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EF" w:rsidRDefault="000042EF" w:rsidP="003D732C">
      <w:pPr>
        <w:tabs>
          <w:tab w:val="left" w:pos="5954"/>
        </w:tabs>
        <w:spacing w:after="0" w:line="240" w:lineRule="auto"/>
        <w:ind w:left="-57"/>
        <w:jc w:val="center"/>
      </w:pPr>
      <w:r>
        <w:rPr>
          <w:rFonts w:ascii="Times New Roman" w:hAnsi="Times New Roman" w:cs="Times New Roman"/>
          <w:sz w:val="28"/>
          <w:szCs w:val="28"/>
        </w:rPr>
        <w:t xml:space="preserve">муниципальное бюджетное дошкольное образовательное учреждение </w:t>
      </w:r>
    </w:p>
    <w:p w:rsidR="000042EF" w:rsidRDefault="000042EF" w:rsidP="00D952F0">
      <w:pPr>
        <w:tabs>
          <w:tab w:val="left" w:pos="5954"/>
        </w:tabs>
        <w:spacing w:after="0" w:line="240" w:lineRule="auto"/>
        <w:ind w:left="-57"/>
        <w:jc w:val="center"/>
        <w:outlineLvl w:val="0"/>
      </w:pPr>
      <w:r>
        <w:rPr>
          <w:rFonts w:ascii="Times New Roman" w:hAnsi="Times New Roman" w:cs="Times New Roman"/>
          <w:sz w:val="28"/>
          <w:szCs w:val="28"/>
        </w:rPr>
        <w:t>«Детский сад № 73»</w:t>
      </w:r>
    </w:p>
    <w:p w:rsidR="000042EF" w:rsidRDefault="000042EF" w:rsidP="003D732C">
      <w:pPr>
        <w:tabs>
          <w:tab w:val="left" w:pos="5954"/>
        </w:tabs>
        <w:spacing w:after="0" w:line="240" w:lineRule="auto"/>
        <w:ind w:left="6237"/>
        <w:rPr>
          <w:rFonts w:ascii="Times New Roman" w:hAnsi="Times New Roman" w:cs="Times New Roman"/>
          <w:sz w:val="24"/>
          <w:szCs w:val="24"/>
        </w:rPr>
      </w:pPr>
    </w:p>
    <w:tbl>
      <w:tblPr>
        <w:tblW w:w="0" w:type="auto"/>
        <w:tblInd w:w="-53" w:type="dxa"/>
        <w:tblLayout w:type="fixed"/>
        <w:tblCellMar>
          <w:top w:w="55" w:type="dxa"/>
          <w:left w:w="55" w:type="dxa"/>
          <w:bottom w:w="55" w:type="dxa"/>
          <w:right w:w="55" w:type="dxa"/>
        </w:tblCellMar>
        <w:tblLook w:val="0000"/>
      </w:tblPr>
      <w:tblGrid>
        <w:gridCol w:w="4845"/>
        <w:gridCol w:w="4846"/>
      </w:tblGrid>
      <w:tr w:rsidR="000042EF">
        <w:tc>
          <w:tcPr>
            <w:tcW w:w="4845" w:type="dxa"/>
          </w:tcPr>
          <w:p w:rsidR="000042EF" w:rsidRDefault="000042EF" w:rsidP="002740E8">
            <w:pPr>
              <w:tabs>
                <w:tab w:val="left" w:pos="5954"/>
              </w:tabs>
              <w:spacing w:after="0" w:line="240" w:lineRule="auto"/>
            </w:pPr>
            <w:r>
              <w:rPr>
                <w:rFonts w:ascii="Times New Roman" w:hAnsi="Times New Roman" w:cs="Times New Roman"/>
                <w:sz w:val="24"/>
                <w:szCs w:val="24"/>
              </w:rPr>
              <w:t xml:space="preserve">Принято на заседании </w:t>
            </w:r>
          </w:p>
          <w:p w:rsidR="000042EF" w:rsidRDefault="000042EF" w:rsidP="002740E8">
            <w:pPr>
              <w:tabs>
                <w:tab w:val="left" w:pos="5954"/>
              </w:tabs>
              <w:spacing w:after="0" w:line="240" w:lineRule="auto"/>
            </w:pPr>
            <w:r>
              <w:rPr>
                <w:rFonts w:ascii="Times New Roman" w:hAnsi="Times New Roman" w:cs="Times New Roman"/>
                <w:sz w:val="24"/>
                <w:szCs w:val="24"/>
              </w:rPr>
              <w:t xml:space="preserve">Педагогического совета №1,  </w:t>
            </w:r>
          </w:p>
          <w:p w:rsidR="000042EF" w:rsidRDefault="000042EF" w:rsidP="003D732C">
            <w:pPr>
              <w:tabs>
                <w:tab w:val="left" w:pos="5954"/>
              </w:tabs>
              <w:spacing w:after="0" w:line="240" w:lineRule="auto"/>
              <w:jc w:val="both"/>
            </w:pPr>
            <w:r>
              <w:rPr>
                <w:rFonts w:ascii="Times New Roman" w:hAnsi="Times New Roman" w:cs="Times New Roman"/>
                <w:color w:val="000000"/>
                <w:sz w:val="24"/>
                <w:szCs w:val="24"/>
              </w:rPr>
              <w:t>протокол №1 от 31.08.2023г.</w:t>
            </w:r>
          </w:p>
        </w:tc>
        <w:tc>
          <w:tcPr>
            <w:tcW w:w="4846" w:type="dxa"/>
          </w:tcPr>
          <w:p w:rsidR="000042EF" w:rsidRDefault="000042EF" w:rsidP="002740E8">
            <w:pPr>
              <w:tabs>
                <w:tab w:val="left" w:pos="5954"/>
              </w:tabs>
              <w:spacing w:after="0" w:line="240" w:lineRule="auto"/>
              <w:jc w:val="right"/>
            </w:pPr>
            <w:r>
              <w:rPr>
                <w:rFonts w:ascii="Times New Roman" w:hAnsi="Times New Roman" w:cs="Times New Roman"/>
                <w:sz w:val="24"/>
                <w:szCs w:val="24"/>
              </w:rPr>
              <w:t xml:space="preserve">Утверждаю: </w:t>
            </w:r>
          </w:p>
          <w:p w:rsidR="000042EF" w:rsidRDefault="000042EF" w:rsidP="002740E8">
            <w:pPr>
              <w:tabs>
                <w:tab w:val="left" w:pos="5954"/>
              </w:tabs>
              <w:spacing w:after="0" w:line="240" w:lineRule="auto"/>
              <w:jc w:val="right"/>
            </w:pPr>
            <w:r>
              <w:rPr>
                <w:rFonts w:ascii="Times New Roman" w:hAnsi="Times New Roman" w:cs="Times New Roman"/>
                <w:sz w:val="24"/>
                <w:szCs w:val="24"/>
              </w:rPr>
              <w:t xml:space="preserve">Заведующий МБДОУ д/с № 73 </w:t>
            </w:r>
          </w:p>
          <w:p w:rsidR="000042EF" w:rsidRDefault="000042EF" w:rsidP="002740E8">
            <w:pPr>
              <w:tabs>
                <w:tab w:val="left" w:pos="5954"/>
              </w:tabs>
              <w:spacing w:after="0" w:line="240" w:lineRule="auto"/>
              <w:jc w:val="right"/>
            </w:pPr>
            <w:r>
              <w:rPr>
                <w:rFonts w:ascii="Times New Roman" w:hAnsi="Times New Roman" w:cs="Times New Roman"/>
                <w:color w:val="000000"/>
                <w:sz w:val="24"/>
                <w:szCs w:val="24"/>
              </w:rPr>
              <w:t>________ С.В.Забурненко</w:t>
            </w:r>
          </w:p>
          <w:p w:rsidR="000042EF" w:rsidRDefault="000042EF" w:rsidP="003D732C">
            <w:pPr>
              <w:tabs>
                <w:tab w:val="left" w:pos="5954"/>
              </w:tabs>
              <w:spacing w:after="0" w:line="240" w:lineRule="auto"/>
              <w:jc w:val="right"/>
            </w:pPr>
            <w:r>
              <w:rPr>
                <w:rFonts w:ascii="Times New Roman" w:hAnsi="Times New Roman" w:cs="Times New Roman"/>
                <w:color w:val="000000"/>
                <w:sz w:val="24"/>
                <w:szCs w:val="24"/>
              </w:rPr>
              <w:t xml:space="preserve">приказ №   «31» 08 2023   </w:t>
            </w:r>
          </w:p>
        </w:tc>
      </w:tr>
    </w:tbl>
    <w:p w:rsidR="000042EF" w:rsidRDefault="000042EF" w:rsidP="003D732C">
      <w:pPr>
        <w:tabs>
          <w:tab w:val="left" w:pos="5954"/>
        </w:tabs>
        <w:spacing w:after="0" w:line="240" w:lineRule="auto"/>
        <w:ind w:left="6237"/>
        <w:jc w:val="both"/>
        <w:rPr>
          <w:rFonts w:ascii="Times New Roman" w:hAnsi="Times New Roman" w:cs="Times New Roman"/>
          <w:sz w:val="24"/>
          <w:szCs w:val="24"/>
        </w:rPr>
      </w:pPr>
    </w:p>
    <w:p w:rsidR="000042EF" w:rsidRDefault="000042EF" w:rsidP="003D732C">
      <w:pPr>
        <w:tabs>
          <w:tab w:val="left" w:pos="5954"/>
        </w:tabs>
        <w:spacing w:after="0" w:line="240" w:lineRule="auto"/>
        <w:ind w:left="6237"/>
        <w:jc w:val="both"/>
        <w:rPr>
          <w:rFonts w:ascii="Times New Roman" w:hAnsi="Times New Roman" w:cs="Times New Roman"/>
          <w:sz w:val="24"/>
          <w:szCs w:val="24"/>
        </w:rPr>
      </w:pPr>
    </w:p>
    <w:p w:rsidR="000042EF" w:rsidRDefault="000042EF" w:rsidP="003D732C">
      <w:pPr>
        <w:tabs>
          <w:tab w:val="left" w:pos="5954"/>
        </w:tabs>
        <w:spacing w:after="0" w:line="240" w:lineRule="auto"/>
        <w:ind w:left="6237"/>
        <w:jc w:val="both"/>
        <w:rPr>
          <w:rFonts w:ascii="Times New Roman" w:hAnsi="Times New Roman" w:cs="Times New Roman"/>
          <w:sz w:val="24"/>
          <w:szCs w:val="24"/>
        </w:rPr>
      </w:pPr>
    </w:p>
    <w:p w:rsidR="000042EF" w:rsidRDefault="000042EF" w:rsidP="003D732C">
      <w:pPr>
        <w:spacing w:after="0" w:line="240" w:lineRule="auto"/>
        <w:jc w:val="both"/>
      </w:pPr>
      <w:r>
        <w:rPr>
          <w:rFonts w:ascii="Times New Roman" w:hAnsi="Times New Roman" w:cs="Times New Roman"/>
          <w:sz w:val="24"/>
          <w:szCs w:val="24"/>
        </w:rPr>
        <w:t xml:space="preserve">  </w:t>
      </w:r>
    </w:p>
    <w:p w:rsidR="000042EF" w:rsidRDefault="000042EF" w:rsidP="003D732C">
      <w:pPr>
        <w:spacing w:after="0" w:line="240" w:lineRule="auto"/>
        <w:jc w:val="center"/>
        <w:rPr>
          <w:rFonts w:ascii="Times New Roman" w:hAnsi="Times New Roman" w:cs="Times New Roman"/>
          <w:b/>
          <w:bCs/>
          <w:sz w:val="24"/>
          <w:szCs w:val="24"/>
        </w:rPr>
      </w:pPr>
    </w:p>
    <w:p w:rsidR="000042EF" w:rsidRDefault="000042EF" w:rsidP="003D732C">
      <w:pPr>
        <w:spacing w:after="0" w:line="240" w:lineRule="auto"/>
        <w:jc w:val="center"/>
        <w:rPr>
          <w:rFonts w:ascii="Times New Roman" w:hAnsi="Times New Roman" w:cs="Times New Roman"/>
          <w:b/>
          <w:bCs/>
          <w:sz w:val="24"/>
          <w:szCs w:val="24"/>
        </w:rPr>
      </w:pPr>
    </w:p>
    <w:p w:rsidR="000042EF" w:rsidRPr="003D732C" w:rsidRDefault="000042EF" w:rsidP="003D732C">
      <w:pPr>
        <w:spacing w:after="0" w:line="240" w:lineRule="auto"/>
        <w:jc w:val="center"/>
        <w:rPr>
          <w:rFonts w:ascii="Times New Roman" w:hAnsi="Times New Roman" w:cs="Times New Roman"/>
          <w:b/>
          <w:bCs/>
          <w:sz w:val="40"/>
          <w:szCs w:val="40"/>
        </w:rPr>
      </w:pPr>
    </w:p>
    <w:p w:rsidR="000042EF" w:rsidRDefault="000042EF" w:rsidP="003D732C">
      <w:pPr>
        <w:spacing w:after="0" w:line="240" w:lineRule="auto"/>
        <w:jc w:val="center"/>
        <w:rPr>
          <w:rFonts w:ascii="Times New Roman" w:hAnsi="Times New Roman" w:cs="Times New Roman"/>
          <w:b/>
          <w:bCs/>
          <w:sz w:val="40"/>
          <w:szCs w:val="40"/>
        </w:rPr>
      </w:pPr>
    </w:p>
    <w:p w:rsidR="000042EF" w:rsidRDefault="000042EF" w:rsidP="003D732C">
      <w:pPr>
        <w:spacing w:after="0" w:line="240" w:lineRule="auto"/>
        <w:jc w:val="center"/>
        <w:rPr>
          <w:rFonts w:ascii="Times New Roman" w:hAnsi="Times New Roman" w:cs="Times New Roman"/>
          <w:b/>
          <w:bCs/>
          <w:sz w:val="40"/>
          <w:szCs w:val="40"/>
        </w:rPr>
      </w:pPr>
    </w:p>
    <w:p w:rsidR="000042EF" w:rsidRPr="003D732C" w:rsidRDefault="000042EF" w:rsidP="003D732C">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О</w:t>
      </w:r>
      <w:r w:rsidRPr="003D732C">
        <w:rPr>
          <w:rFonts w:ascii="Times New Roman" w:hAnsi="Times New Roman" w:cs="Times New Roman"/>
          <w:b/>
          <w:bCs/>
          <w:sz w:val="40"/>
          <w:szCs w:val="40"/>
        </w:rPr>
        <w:t xml:space="preserve">бразовательная программа дошкольного образования муниципального бюджетного дошкольного образовательного учреждения «Детский сад № </w:t>
      </w:r>
      <w:r>
        <w:rPr>
          <w:rFonts w:ascii="Times New Roman" w:hAnsi="Times New Roman" w:cs="Times New Roman"/>
          <w:b/>
          <w:bCs/>
          <w:sz w:val="40"/>
          <w:szCs w:val="40"/>
        </w:rPr>
        <w:t>73</w:t>
      </w:r>
      <w:r w:rsidRPr="003D732C">
        <w:rPr>
          <w:rFonts w:ascii="Times New Roman" w:hAnsi="Times New Roman" w:cs="Times New Roman"/>
          <w:b/>
          <w:bCs/>
          <w:sz w:val="40"/>
          <w:szCs w:val="40"/>
        </w:rPr>
        <w:t>»</w:t>
      </w:r>
    </w:p>
    <w:p w:rsidR="000042EF" w:rsidRDefault="000042EF" w:rsidP="003D732C">
      <w:pPr>
        <w:spacing w:after="0" w:line="240" w:lineRule="auto"/>
        <w:jc w:val="center"/>
        <w:rPr>
          <w:rFonts w:ascii="Times New Roman" w:hAnsi="Times New Roman" w:cs="Times New Roman"/>
          <w:b/>
          <w:bCs/>
          <w:sz w:val="24"/>
          <w:szCs w:val="24"/>
        </w:rPr>
      </w:pPr>
    </w:p>
    <w:p w:rsidR="000042EF" w:rsidRDefault="000042EF" w:rsidP="003D732C">
      <w:pPr>
        <w:tabs>
          <w:tab w:val="left" w:pos="5954"/>
        </w:tabs>
        <w:spacing w:after="0" w:line="240" w:lineRule="auto"/>
        <w:jc w:val="both"/>
        <w:rPr>
          <w:rFonts w:ascii="Times New Roman" w:hAnsi="Times New Roman" w:cs="Times New Roman"/>
          <w:sz w:val="24"/>
          <w:szCs w:val="24"/>
        </w:rPr>
      </w:pPr>
    </w:p>
    <w:p w:rsidR="000042EF" w:rsidRDefault="000042EF" w:rsidP="003D732C">
      <w:pPr>
        <w:tabs>
          <w:tab w:val="left" w:pos="5954"/>
        </w:tabs>
        <w:spacing w:after="0" w:line="240" w:lineRule="auto"/>
        <w:jc w:val="both"/>
        <w:rPr>
          <w:rFonts w:ascii="Times New Roman" w:hAnsi="Times New Roman" w:cs="Times New Roman"/>
          <w:sz w:val="24"/>
          <w:szCs w:val="24"/>
        </w:rPr>
      </w:pPr>
    </w:p>
    <w:p w:rsidR="000042EF" w:rsidRDefault="000042EF" w:rsidP="003D732C">
      <w:pPr>
        <w:tabs>
          <w:tab w:val="left" w:pos="5954"/>
        </w:tabs>
        <w:spacing w:after="0" w:line="240" w:lineRule="auto"/>
        <w:jc w:val="both"/>
        <w:rPr>
          <w:rFonts w:ascii="Times New Roman" w:hAnsi="Times New Roman" w:cs="Times New Roman"/>
          <w:sz w:val="24"/>
          <w:szCs w:val="24"/>
        </w:rPr>
      </w:pPr>
    </w:p>
    <w:p w:rsidR="000042EF" w:rsidRDefault="000042EF" w:rsidP="003D732C">
      <w:pPr>
        <w:tabs>
          <w:tab w:val="left" w:pos="5954"/>
        </w:tabs>
        <w:spacing w:after="0" w:line="240" w:lineRule="auto"/>
        <w:jc w:val="both"/>
        <w:rPr>
          <w:rFonts w:ascii="Times New Roman" w:hAnsi="Times New Roman" w:cs="Times New Roman"/>
          <w:sz w:val="24"/>
          <w:szCs w:val="24"/>
        </w:rPr>
      </w:pPr>
    </w:p>
    <w:p w:rsidR="000042EF" w:rsidRDefault="000042EF" w:rsidP="003D732C">
      <w:pPr>
        <w:tabs>
          <w:tab w:val="left" w:pos="5954"/>
        </w:tabs>
        <w:spacing w:after="0" w:line="240" w:lineRule="auto"/>
        <w:jc w:val="both"/>
        <w:rPr>
          <w:rFonts w:ascii="Times New Roman" w:hAnsi="Times New Roman" w:cs="Times New Roman"/>
          <w:sz w:val="24"/>
          <w:szCs w:val="24"/>
        </w:rPr>
      </w:pPr>
    </w:p>
    <w:p w:rsidR="000042EF" w:rsidRDefault="000042EF" w:rsidP="003D732C">
      <w:pPr>
        <w:tabs>
          <w:tab w:val="left" w:pos="5954"/>
        </w:tabs>
        <w:spacing w:after="0" w:line="240" w:lineRule="auto"/>
        <w:jc w:val="both"/>
        <w:rPr>
          <w:rFonts w:ascii="Times New Roman" w:hAnsi="Times New Roman" w:cs="Times New Roman"/>
          <w:sz w:val="24"/>
          <w:szCs w:val="24"/>
        </w:rPr>
      </w:pPr>
    </w:p>
    <w:p w:rsidR="000042EF" w:rsidRDefault="000042EF" w:rsidP="003D732C">
      <w:pPr>
        <w:tabs>
          <w:tab w:val="left" w:pos="5954"/>
        </w:tabs>
        <w:spacing w:after="0" w:line="240" w:lineRule="auto"/>
        <w:jc w:val="both"/>
        <w:rPr>
          <w:rFonts w:ascii="Times New Roman" w:hAnsi="Times New Roman" w:cs="Times New Roman"/>
          <w:sz w:val="24"/>
          <w:szCs w:val="24"/>
        </w:rPr>
      </w:pPr>
    </w:p>
    <w:p w:rsidR="000042EF" w:rsidRDefault="000042EF" w:rsidP="003D732C">
      <w:pPr>
        <w:tabs>
          <w:tab w:val="left" w:pos="5954"/>
        </w:tabs>
        <w:spacing w:after="0" w:line="240" w:lineRule="auto"/>
        <w:jc w:val="both"/>
        <w:rPr>
          <w:rFonts w:ascii="Times New Roman" w:hAnsi="Times New Roman" w:cs="Times New Roman"/>
          <w:sz w:val="24"/>
          <w:szCs w:val="24"/>
        </w:rPr>
      </w:pPr>
    </w:p>
    <w:p w:rsidR="000042EF" w:rsidRDefault="000042EF" w:rsidP="003D732C">
      <w:pPr>
        <w:tabs>
          <w:tab w:val="left" w:pos="5954"/>
        </w:tabs>
        <w:spacing w:after="0" w:line="240" w:lineRule="auto"/>
        <w:jc w:val="both"/>
        <w:rPr>
          <w:rFonts w:ascii="Times New Roman" w:hAnsi="Times New Roman" w:cs="Times New Roman"/>
          <w:sz w:val="24"/>
          <w:szCs w:val="24"/>
        </w:rPr>
      </w:pPr>
    </w:p>
    <w:p w:rsidR="000042EF" w:rsidRDefault="000042EF" w:rsidP="003D732C">
      <w:pPr>
        <w:tabs>
          <w:tab w:val="left" w:pos="5954"/>
        </w:tabs>
        <w:spacing w:after="0" w:line="240" w:lineRule="auto"/>
        <w:jc w:val="both"/>
        <w:rPr>
          <w:rFonts w:ascii="Times New Roman" w:hAnsi="Times New Roman" w:cs="Times New Roman"/>
          <w:sz w:val="24"/>
          <w:szCs w:val="24"/>
        </w:rPr>
      </w:pPr>
    </w:p>
    <w:p w:rsidR="000042EF" w:rsidRDefault="000042EF" w:rsidP="003D732C">
      <w:pPr>
        <w:tabs>
          <w:tab w:val="left" w:pos="5954"/>
        </w:tabs>
        <w:spacing w:after="0" w:line="240" w:lineRule="auto"/>
        <w:jc w:val="both"/>
        <w:rPr>
          <w:rFonts w:ascii="Times New Roman" w:hAnsi="Times New Roman" w:cs="Times New Roman"/>
          <w:sz w:val="24"/>
          <w:szCs w:val="24"/>
        </w:rPr>
      </w:pPr>
    </w:p>
    <w:p w:rsidR="000042EF" w:rsidRDefault="000042EF" w:rsidP="003D732C">
      <w:pPr>
        <w:tabs>
          <w:tab w:val="left" w:pos="5954"/>
        </w:tabs>
        <w:spacing w:after="0" w:line="240" w:lineRule="auto"/>
        <w:jc w:val="both"/>
        <w:rPr>
          <w:rFonts w:ascii="Times New Roman" w:hAnsi="Times New Roman" w:cs="Times New Roman"/>
          <w:sz w:val="24"/>
          <w:szCs w:val="24"/>
        </w:rPr>
      </w:pPr>
    </w:p>
    <w:p w:rsidR="000042EF" w:rsidRDefault="000042EF" w:rsidP="003D732C">
      <w:pPr>
        <w:tabs>
          <w:tab w:val="left" w:pos="5954"/>
        </w:tabs>
        <w:spacing w:after="0" w:line="240" w:lineRule="auto"/>
        <w:jc w:val="both"/>
        <w:rPr>
          <w:rFonts w:ascii="Times New Roman" w:hAnsi="Times New Roman" w:cs="Times New Roman"/>
          <w:sz w:val="24"/>
          <w:szCs w:val="24"/>
        </w:rPr>
      </w:pPr>
    </w:p>
    <w:p w:rsidR="000042EF" w:rsidRDefault="000042EF" w:rsidP="003D732C">
      <w:pPr>
        <w:tabs>
          <w:tab w:val="left" w:pos="5954"/>
        </w:tabs>
        <w:spacing w:after="0" w:line="240" w:lineRule="auto"/>
        <w:jc w:val="both"/>
        <w:rPr>
          <w:rFonts w:ascii="Times New Roman" w:hAnsi="Times New Roman" w:cs="Times New Roman"/>
          <w:sz w:val="24"/>
          <w:szCs w:val="24"/>
        </w:rPr>
      </w:pPr>
    </w:p>
    <w:p w:rsidR="000042EF" w:rsidRPr="003D732C" w:rsidRDefault="000042EF" w:rsidP="003D732C">
      <w:pPr>
        <w:tabs>
          <w:tab w:val="left" w:pos="5954"/>
        </w:tabs>
        <w:spacing w:after="0" w:line="240" w:lineRule="auto"/>
        <w:jc w:val="both"/>
        <w:rPr>
          <w:rFonts w:ascii="Times New Roman" w:hAnsi="Times New Roman" w:cs="Times New Roman"/>
          <w:sz w:val="28"/>
          <w:szCs w:val="28"/>
        </w:rPr>
      </w:pPr>
    </w:p>
    <w:p w:rsidR="000042EF" w:rsidRDefault="000042EF" w:rsidP="00D952F0">
      <w:pPr>
        <w:tabs>
          <w:tab w:val="left" w:pos="5954"/>
        </w:tabs>
        <w:spacing w:after="0" w:line="240" w:lineRule="auto"/>
        <w:jc w:val="center"/>
        <w:outlineLvl w:val="0"/>
        <w:rPr>
          <w:rFonts w:ascii="Times New Roman" w:hAnsi="Times New Roman" w:cs="Times New Roman"/>
          <w:sz w:val="28"/>
          <w:szCs w:val="28"/>
        </w:rPr>
      </w:pPr>
      <w:r w:rsidRPr="003D732C">
        <w:rPr>
          <w:rFonts w:ascii="Times New Roman" w:hAnsi="Times New Roman" w:cs="Times New Roman"/>
          <w:sz w:val="28"/>
          <w:szCs w:val="28"/>
        </w:rPr>
        <w:t xml:space="preserve">Срок реализации программы: </w:t>
      </w:r>
    </w:p>
    <w:p w:rsidR="000042EF" w:rsidRDefault="000042EF" w:rsidP="00BC3F3B">
      <w:pPr>
        <w:tabs>
          <w:tab w:val="left" w:pos="5954"/>
        </w:tabs>
        <w:spacing w:after="0" w:line="240" w:lineRule="auto"/>
        <w:jc w:val="center"/>
        <w:rPr>
          <w:rFonts w:ascii="Times New Roman" w:hAnsi="Times New Roman" w:cs="Times New Roman"/>
          <w:sz w:val="24"/>
          <w:szCs w:val="24"/>
        </w:rPr>
      </w:pPr>
      <w:r>
        <w:rPr>
          <w:rFonts w:ascii="Times New Roman" w:hAnsi="Times New Roman" w:cs="Times New Roman"/>
          <w:sz w:val="28"/>
          <w:szCs w:val="28"/>
        </w:rPr>
        <w:t>2023-2029 г.г.</w:t>
      </w:r>
    </w:p>
    <w:p w:rsidR="000042EF" w:rsidRDefault="000042EF" w:rsidP="003D732C">
      <w:pPr>
        <w:tabs>
          <w:tab w:val="left" w:pos="4820"/>
        </w:tabs>
        <w:spacing w:after="0" w:line="240" w:lineRule="auto"/>
        <w:jc w:val="both"/>
        <w:rPr>
          <w:rFonts w:ascii="Times New Roman" w:hAnsi="Times New Roman" w:cs="Times New Roman"/>
          <w:sz w:val="24"/>
          <w:szCs w:val="24"/>
        </w:rPr>
      </w:pPr>
    </w:p>
    <w:p w:rsidR="000042EF" w:rsidRDefault="000042EF" w:rsidP="003D732C">
      <w:pPr>
        <w:tabs>
          <w:tab w:val="left" w:pos="4820"/>
        </w:tabs>
        <w:spacing w:after="0" w:line="240" w:lineRule="auto"/>
        <w:jc w:val="both"/>
        <w:rPr>
          <w:rFonts w:ascii="Times New Roman" w:hAnsi="Times New Roman" w:cs="Times New Roman"/>
          <w:sz w:val="24"/>
          <w:szCs w:val="24"/>
        </w:rPr>
      </w:pPr>
    </w:p>
    <w:p w:rsidR="000042EF" w:rsidRDefault="000042EF" w:rsidP="003D732C">
      <w:pPr>
        <w:tabs>
          <w:tab w:val="left" w:pos="4820"/>
        </w:tabs>
        <w:spacing w:after="0" w:line="240" w:lineRule="auto"/>
        <w:jc w:val="both"/>
        <w:rPr>
          <w:rFonts w:ascii="Times New Roman" w:hAnsi="Times New Roman" w:cs="Times New Roman"/>
          <w:sz w:val="24"/>
          <w:szCs w:val="24"/>
        </w:rPr>
      </w:pPr>
    </w:p>
    <w:p w:rsidR="000042EF" w:rsidRDefault="000042EF" w:rsidP="003D732C">
      <w:pPr>
        <w:tabs>
          <w:tab w:val="left" w:pos="4820"/>
        </w:tabs>
        <w:spacing w:after="0" w:line="240" w:lineRule="auto"/>
        <w:jc w:val="both"/>
        <w:rPr>
          <w:rFonts w:ascii="Times New Roman" w:hAnsi="Times New Roman" w:cs="Times New Roman"/>
          <w:sz w:val="24"/>
          <w:szCs w:val="24"/>
        </w:rPr>
      </w:pPr>
    </w:p>
    <w:p w:rsidR="000042EF" w:rsidRDefault="000042EF" w:rsidP="003D732C">
      <w:pPr>
        <w:tabs>
          <w:tab w:val="left" w:pos="4820"/>
        </w:tabs>
        <w:spacing w:after="0" w:line="240" w:lineRule="auto"/>
        <w:jc w:val="both"/>
        <w:rPr>
          <w:rFonts w:ascii="Times New Roman" w:hAnsi="Times New Roman" w:cs="Times New Roman"/>
          <w:sz w:val="24"/>
          <w:szCs w:val="24"/>
        </w:rPr>
      </w:pPr>
    </w:p>
    <w:p w:rsidR="000042EF" w:rsidRDefault="000042EF" w:rsidP="003D732C">
      <w:pPr>
        <w:tabs>
          <w:tab w:val="left" w:pos="4820"/>
        </w:tabs>
        <w:spacing w:after="0" w:line="240" w:lineRule="auto"/>
        <w:jc w:val="both"/>
        <w:rPr>
          <w:rFonts w:ascii="Times New Roman" w:hAnsi="Times New Roman" w:cs="Times New Roman"/>
          <w:sz w:val="24"/>
          <w:szCs w:val="24"/>
        </w:rPr>
      </w:pPr>
    </w:p>
    <w:p w:rsidR="000042EF" w:rsidRDefault="000042EF" w:rsidP="003D732C">
      <w:pPr>
        <w:tabs>
          <w:tab w:val="left" w:pos="48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Таганрог</w:t>
      </w:r>
    </w:p>
    <w:p w:rsidR="000042EF" w:rsidRDefault="000042EF" w:rsidP="003D732C">
      <w:pPr>
        <w:tabs>
          <w:tab w:val="left" w:pos="4820"/>
        </w:tabs>
        <w:spacing w:after="0" w:line="240" w:lineRule="auto"/>
        <w:jc w:val="center"/>
      </w:pPr>
      <w:r>
        <w:rPr>
          <w:rFonts w:ascii="Times New Roman" w:hAnsi="Times New Roman" w:cs="Times New Roman"/>
          <w:sz w:val="28"/>
          <w:szCs w:val="28"/>
        </w:rPr>
        <w:t>2023</w:t>
      </w:r>
    </w:p>
    <w:p w:rsidR="000042EF" w:rsidRDefault="000042EF" w:rsidP="003D732C">
      <w:pPr>
        <w:tabs>
          <w:tab w:val="left" w:pos="4820"/>
        </w:tabs>
        <w:spacing w:after="0" w:line="240" w:lineRule="auto"/>
        <w:jc w:val="both"/>
        <w:rPr>
          <w:rFonts w:ascii="Times New Roman" w:hAnsi="Times New Roman" w:cs="Times New Roman"/>
          <w:sz w:val="24"/>
          <w:szCs w:val="24"/>
        </w:rPr>
      </w:pPr>
    </w:p>
    <w:p w:rsidR="000042EF" w:rsidRPr="008A65AF" w:rsidRDefault="000042EF" w:rsidP="00D952F0">
      <w:pPr>
        <w:tabs>
          <w:tab w:val="left" w:pos="4820"/>
        </w:tabs>
        <w:spacing w:after="0" w:line="360" w:lineRule="auto"/>
        <w:outlineLvl w:val="0"/>
        <w:rPr>
          <w:rFonts w:ascii="Times New Roman" w:hAnsi="Times New Roman" w:cs="Times New Roman"/>
          <w:sz w:val="24"/>
          <w:szCs w:val="24"/>
        </w:rPr>
      </w:pPr>
      <w:r w:rsidRPr="008A65AF">
        <w:rPr>
          <w:rFonts w:ascii="Times New Roman" w:hAnsi="Times New Roman" w:cs="Times New Roman"/>
          <w:sz w:val="24"/>
          <w:szCs w:val="24"/>
        </w:rPr>
        <w:t xml:space="preserve">СОДЕРЖАНИЕ ПРОГРАММЫ </w:t>
      </w:r>
    </w:p>
    <w:p w:rsidR="000042EF" w:rsidRPr="008A65AF" w:rsidRDefault="000042EF" w:rsidP="00C104F3">
      <w:pPr>
        <w:tabs>
          <w:tab w:val="left" w:pos="4820"/>
        </w:tabs>
        <w:spacing w:after="0" w:line="360" w:lineRule="auto"/>
        <w:rPr>
          <w:rFonts w:ascii="Times New Roman" w:hAnsi="Times New Roman" w:cs="Times New Roman"/>
          <w:sz w:val="24"/>
          <w:szCs w:val="24"/>
        </w:rPr>
      </w:pPr>
    </w:p>
    <w:p w:rsidR="000042EF" w:rsidRPr="008A65AF" w:rsidRDefault="000042EF" w:rsidP="00D952F0">
      <w:pPr>
        <w:tabs>
          <w:tab w:val="left" w:pos="4820"/>
        </w:tabs>
        <w:spacing w:after="0" w:line="360" w:lineRule="auto"/>
        <w:outlineLvl w:val="0"/>
        <w:rPr>
          <w:rFonts w:ascii="Times New Roman" w:hAnsi="Times New Roman" w:cs="Times New Roman"/>
          <w:sz w:val="24"/>
          <w:szCs w:val="24"/>
        </w:rPr>
      </w:pPr>
      <w:r w:rsidRPr="008A65AF">
        <w:rPr>
          <w:rFonts w:ascii="Times New Roman" w:hAnsi="Times New Roman" w:cs="Times New Roman"/>
          <w:sz w:val="24"/>
          <w:szCs w:val="24"/>
        </w:rPr>
        <w:t>1. ЦЕЛЕВОЙ РАЗДЕЛ</w:t>
      </w:r>
    </w:p>
    <w:p w:rsidR="000042EF" w:rsidRPr="008A65AF" w:rsidRDefault="000042EF"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1.1. Пояснительная записка </w:t>
      </w:r>
    </w:p>
    <w:p w:rsidR="000042EF" w:rsidRPr="008A65AF" w:rsidRDefault="000042EF" w:rsidP="00C104F3">
      <w:pPr>
        <w:tabs>
          <w:tab w:val="left" w:pos="4820"/>
        </w:tabs>
        <w:spacing w:after="0" w:line="360" w:lineRule="auto"/>
        <w:ind w:left="142" w:firstLine="426"/>
        <w:rPr>
          <w:rFonts w:ascii="Times New Roman" w:hAnsi="Times New Roman" w:cs="Times New Roman"/>
          <w:sz w:val="24"/>
          <w:szCs w:val="24"/>
        </w:rPr>
      </w:pPr>
      <w:r w:rsidRPr="008A65AF">
        <w:rPr>
          <w:rFonts w:ascii="Times New Roman" w:hAnsi="Times New Roman" w:cs="Times New Roman"/>
          <w:sz w:val="24"/>
          <w:szCs w:val="24"/>
        </w:rPr>
        <w:t xml:space="preserve">1.1.1. Цели и задачи Программы </w:t>
      </w:r>
    </w:p>
    <w:p w:rsidR="000042EF" w:rsidRPr="008A65AF" w:rsidRDefault="000042EF" w:rsidP="00C104F3">
      <w:pPr>
        <w:tabs>
          <w:tab w:val="left" w:pos="4820"/>
        </w:tabs>
        <w:spacing w:after="0" w:line="360" w:lineRule="auto"/>
        <w:ind w:left="142" w:firstLine="426"/>
        <w:rPr>
          <w:rFonts w:ascii="Times New Roman" w:hAnsi="Times New Roman" w:cs="Times New Roman"/>
          <w:sz w:val="24"/>
          <w:szCs w:val="24"/>
        </w:rPr>
      </w:pPr>
      <w:r w:rsidRPr="008A65AF">
        <w:rPr>
          <w:rFonts w:ascii="Times New Roman" w:hAnsi="Times New Roman" w:cs="Times New Roman"/>
          <w:sz w:val="24"/>
          <w:szCs w:val="24"/>
        </w:rPr>
        <w:t xml:space="preserve">1.1.2. Принципы и подходы к формированию Программы </w:t>
      </w:r>
    </w:p>
    <w:p w:rsidR="000042EF" w:rsidRPr="008A65AF" w:rsidRDefault="000042EF" w:rsidP="00C104F3">
      <w:pPr>
        <w:tabs>
          <w:tab w:val="left" w:pos="4820"/>
        </w:tabs>
        <w:spacing w:after="0" w:line="360" w:lineRule="auto"/>
        <w:ind w:left="142" w:firstLine="426"/>
        <w:rPr>
          <w:rFonts w:ascii="Times New Roman" w:hAnsi="Times New Roman" w:cs="Times New Roman"/>
          <w:sz w:val="24"/>
          <w:szCs w:val="24"/>
        </w:rPr>
      </w:pPr>
      <w:r w:rsidRPr="008A65AF">
        <w:rPr>
          <w:rFonts w:ascii="Times New Roman" w:hAnsi="Times New Roman" w:cs="Times New Roman"/>
          <w:sz w:val="24"/>
          <w:szCs w:val="24"/>
        </w:rPr>
        <w:t xml:space="preserve">1.1.3. Значимые для разработки и реализации Программы характеристики </w:t>
      </w:r>
    </w:p>
    <w:p w:rsidR="000042EF" w:rsidRPr="008A65AF" w:rsidRDefault="000042EF" w:rsidP="00C104F3">
      <w:pPr>
        <w:tabs>
          <w:tab w:val="left" w:pos="4820"/>
        </w:tabs>
        <w:spacing w:after="0" w:line="360" w:lineRule="auto"/>
        <w:rPr>
          <w:rFonts w:ascii="Times New Roman" w:hAnsi="Times New Roman" w:cs="Times New Roman"/>
          <w:sz w:val="24"/>
          <w:szCs w:val="24"/>
        </w:rPr>
      </w:pPr>
      <w:r w:rsidRPr="008A65AF">
        <w:rPr>
          <w:rFonts w:ascii="Times New Roman" w:hAnsi="Times New Roman" w:cs="Times New Roman"/>
          <w:sz w:val="24"/>
          <w:szCs w:val="24"/>
        </w:rPr>
        <w:t xml:space="preserve">               1.1.3.1. Специфика национальных, социокультурных и иных условий, в которых осуществляется образовательная деятельность </w:t>
      </w:r>
    </w:p>
    <w:p w:rsidR="000042EF" w:rsidRPr="008A65AF" w:rsidRDefault="000042EF" w:rsidP="00C104F3">
      <w:pPr>
        <w:tabs>
          <w:tab w:val="left" w:pos="4820"/>
        </w:tabs>
        <w:spacing w:after="0" w:line="360" w:lineRule="auto"/>
        <w:ind w:firstLine="851"/>
        <w:rPr>
          <w:rFonts w:ascii="Times New Roman" w:hAnsi="Times New Roman" w:cs="Times New Roman"/>
          <w:sz w:val="24"/>
          <w:szCs w:val="24"/>
        </w:rPr>
      </w:pPr>
      <w:r w:rsidRPr="008A65AF">
        <w:rPr>
          <w:rFonts w:ascii="Times New Roman" w:hAnsi="Times New Roman" w:cs="Times New Roman"/>
          <w:sz w:val="24"/>
          <w:szCs w:val="24"/>
        </w:rPr>
        <w:t xml:space="preserve"> 1.1.3.2.  Характеристики возрастных особенностей развития детей дошкольного возраста  </w:t>
      </w:r>
    </w:p>
    <w:p w:rsidR="000042EF" w:rsidRPr="008A65AF" w:rsidRDefault="000042EF"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1.2. Планируемые результаты </w:t>
      </w:r>
    </w:p>
    <w:p w:rsidR="000042EF" w:rsidRPr="008A65AF" w:rsidRDefault="000042EF"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1.3. Развивающее оценивание качества образовательной деятельности по Программе </w:t>
      </w:r>
    </w:p>
    <w:p w:rsidR="000042EF" w:rsidRPr="008A65AF" w:rsidRDefault="000042EF"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1.4. Часть, формируемая участниками образовательных отношений Целевого раздела Программы.</w:t>
      </w:r>
    </w:p>
    <w:p w:rsidR="000042EF" w:rsidRPr="008A65AF" w:rsidRDefault="000042EF" w:rsidP="00D952F0">
      <w:pPr>
        <w:tabs>
          <w:tab w:val="left" w:pos="4820"/>
        </w:tabs>
        <w:spacing w:after="0" w:line="360" w:lineRule="auto"/>
        <w:outlineLvl w:val="0"/>
        <w:rPr>
          <w:rFonts w:ascii="Times New Roman" w:hAnsi="Times New Roman" w:cs="Times New Roman"/>
          <w:sz w:val="24"/>
          <w:szCs w:val="24"/>
        </w:rPr>
      </w:pPr>
      <w:r w:rsidRPr="008A65AF">
        <w:rPr>
          <w:rFonts w:ascii="Times New Roman" w:hAnsi="Times New Roman" w:cs="Times New Roman"/>
          <w:sz w:val="24"/>
          <w:szCs w:val="24"/>
        </w:rPr>
        <w:t xml:space="preserve">2. СОДЕРЖАТЕЛЬНЫЙ РАЗДЕЛ </w:t>
      </w:r>
    </w:p>
    <w:p w:rsidR="000042EF" w:rsidRPr="008A65AF" w:rsidRDefault="000042EF"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2.1. Описание образовательной деятельности по образовательным областям. </w:t>
      </w:r>
    </w:p>
    <w:p w:rsidR="000042EF" w:rsidRPr="008A65AF" w:rsidRDefault="000042EF" w:rsidP="00C104F3">
      <w:pPr>
        <w:tabs>
          <w:tab w:val="left" w:pos="4820"/>
        </w:tabs>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 xml:space="preserve">2.1.1. Образовательная область «Социально - коммуникативное развитие» </w:t>
      </w:r>
    </w:p>
    <w:p w:rsidR="000042EF" w:rsidRPr="008A65AF" w:rsidRDefault="000042EF" w:rsidP="00C104F3">
      <w:pPr>
        <w:tabs>
          <w:tab w:val="left" w:pos="4820"/>
        </w:tabs>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 xml:space="preserve">2.1.2. Образовательная область «Познавательное развитие» </w:t>
      </w:r>
    </w:p>
    <w:p w:rsidR="000042EF" w:rsidRPr="008A65AF" w:rsidRDefault="000042EF" w:rsidP="00C104F3">
      <w:pPr>
        <w:tabs>
          <w:tab w:val="left" w:pos="4820"/>
        </w:tabs>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 xml:space="preserve">2.1.3. Образовательная область «Речевое развитие» </w:t>
      </w:r>
    </w:p>
    <w:p w:rsidR="000042EF" w:rsidRPr="008A65AF" w:rsidRDefault="000042EF" w:rsidP="00C104F3">
      <w:pPr>
        <w:tabs>
          <w:tab w:val="left" w:pos="4820"/>
        </w:tabs>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 xml:space="preserve">2.1.4. Образовательная область «Художественно-эстетическое развитие» </w:t>
      </w:r>
    </w:p>
    <w:p w:rsidR="000042EF" w:rsidRPr="008A65AF" w:rsidRDefault="000042EF" w:rsidP="00C104F3">
      <w:pPr>
        <w:tabs>
          <w:tab w:val="left" w:pos="4820"/>
        </w:tabs>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 xml:space="preserve">2.1.5. Образовательная область «Физическое развитие» </w:t>
      </w:r>
    </w:p>
    <w:p w:rsidR="000042EF" w:rsidRPr="008A65AF" w:rsidRDefault="000042EF" w:rsidP="00C104F3">
      <w:pPr>
        <w:tabs>
          <w:tab w:val="left" w:pos="4820"/>
        </w:tabs>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 xml:space="preserve">2.1.6. Решение совокупных задач воспитания в рамках образовательных областей </w:t>
      </w:r>
    </w:p>
    <w:p w:rsidR="000042EF" w:rsidRPr="008A65AF" w:rsidRDefault="000042EF"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2.2. Вариативные формы, способы, методы и средства реализации Программы </w:t>
      </w:r>
    </w:p>
    <w:p w:rsidR="000042EF" w:rsidRPr="008A65AF" w:rsidRDefault="000042EF"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2.3. Особенности образовательной деятельности разных видов и культурных практик </w:t>
      </w:r>
    </w:p>
    <w:p w:rsidR="000042EF" w:rsidRPr="008A65AF" w:rsidRDefault="000042EF"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2.4. Способы и направления поддержки детской инициативы </w:t>
      </w:r>
    </w:p>
    <w:p w:rsidR="000042EF" w:rsidRPr="008A65AF" w:rsidRDefault="000042EF"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2.5. Особенности взаимодействия педагогического коллектива с семьями обучающихся </w:t>
      </w:r>
    </w:p>
    <w:p w:rsidR="000042EF" w:rsidRPr="008A65AF" w:rsidRDefault="000042EF" w:rsidP="00C104F3">
      <w:pPr>
        <w:tabs>
          <w:tab w:val="left" w:pos="4820"/>
        </w:tabs>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2.</w:t>
      </w:r>
      <w:r>
        <w:rPr>
          <w:rFonts w:ascii="Times New Roman" w:hAnsi="Times New Roman" w:cs="Times New Roman"/>
          <w:sz w:val="24"/>
          <w:szCs w:val="24"/>
        </w:rPr>
        <w:t>6</w:t>
      </w:r>
      <w:r w:rsidRPr="008A65AF">
        <w:rPr>
          <w:rFonts w:ascii="Times New Roman" w:hAnsi="Times New Roman" w:cs="Times New Roman"/>
          <w:sz w:val="24"/>
          <w:szCs w:val="24"/>
        </w:rPr>
        <w:t>. Часть, формируемая участниками образовательных отношений Содержательного раздела Программы</w:t>
      </w:r>
    </w:p>
    <w:p w:rsidR="000042EF" w:rsidRPr="008A65AF" w:rsidRDefault="000042E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2.</w:t>
      </w:r>
      <w:r>
        <w:rPr>
          <w:rFonts w:ascii="Times New Roman" w:hAnsi="Times New Roman" w:cs="Times New Roman"/>
          <w:sz w:val="24"/>
          <w:szCs w:val="24"/>
        </w:rPr>
        <w:t>7</w:t>
      </w:r>
      <w:r w:rsidRPr="008A65AF">
        <w:rPr>
          <w:rFonts w:ascii="Times New Roman" w:hAnsi="Times New Roman" w:cs="Times New Roman"/>
          <w:sz w:val="24"/>
          <w:szCs w:val="24"/>
        </w:rPr>
        <w:t xml:space="preserve">. Рабочая программа воспитания  </w:t>
      </w:r>
    </w:p>
    <w:p w:rsidR="000042EF" w:rsidRPr="008A65AF" w:rsidRDefault="000042EF" w:rsidP="00C104F3">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8A65AF">
        <w:rPr>
          <w:rFonts w:ascii="Times New Roman" w:hAnsi="Times New Roman" w:cs="Times New Roman"/>
          <w:sz w:val="24"/>
          <w:szCs w:val="24"/>
        </w:rPr>
        <w:t>2.</w:t>
      </w:r>
      <w:r>
        <w:rPr>
          <w:rFonts w:ascii="Times New Roman" w:hAnsi="Times New Roman" w:cs="Times New Roman"/>
          <w:sz w:val="24"/>
          <w:szCs w:val="24"/>
        </w:rPr>
        <w:t>7</w:t>
      </w:r>
      <w:r w:rsidRPr="008A65AF">
        <w:rPr>
          <w:rFonts w:ascii="Times New Roman" w:hAnsi="Times New Roman" w:cs="Times New Roman"/>
          <w:sz w:val="24"/>
          <w:szCs w:val="24"/>
        </w:rPr>
        <w:t xml:space="preserve">.1. Пояснительная записка </w:t>
      </w:r>
    </w:p>
    <w:p w:rsidR="000042EF" w:rsidRPr="008A65AF" w:rsidRDefault="000042EF" w:rsidP="00C104F3">
      <w:pPr>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 xml:space="preserve"> 2.</w:t>
      </w:r>
      <w:r>
        <w:rPr>
          <w:rFonts w:ascii="Times New Roman" w:hAnsi="Times New Roman" w:cs="Times New Roman"/>
          <w:sz w:val="24"/>
          <w:szCs w:val="24"/>
        </w:rPr>
        <w:t>7</w:t>
      </w:r>
      <w:r w:rsidRPr="008A65AF">
        <w:rPr>
          <w:rFonts w:ascii="Times New Roman" w:hAnsi="Times New Roman" w:cs="Times New Roman"/>
          <w:sz w:val="24"/>
          <w:szCs w:val="24"/>
        </w:rPr>
        <w:t xml:space="preserve">.2. Целевой раздел Программы воспитания </w:t>
      </w:r>
    </w:p>
    <w:p w:rsidR="000042EF" w:rsidRPr="008A65AF" w:rsidRDefault="000042EF" w:rsidP="00C104F3">
      <w:pPr>
        <w:spacing w:after="0" w:line="360" w:lineRule="auto"/>
        <w:ind w:firstLine="567"/>
        <w:rPr>
          <w:rFonts w:ascii="Times New Roman" w:hAnsi="Times New Roman" w:cs="Times New Roman"/>
          <w:sz w:val="24"/>
          <w:szCs w:val="24"/>
        </w:rPr>
      </w:pPr>
      <w:r w:rsidRPr="008A65AF">
        <w:rPr>
          <w:rFonts w:ascii="Times New Roman" w:hAnsi="Times New Roman" w:cs="Times New Roman"/>
          <w:sz w:val="24"/>
          <w:szCs w:val="24"/>
        </w:rPr>
        <w:t xml:space="preserve"> 2.</w:t>
      </w:r>
      <w:r>
        <w:rPr>
          <w:rFonts w:ascii="Times New Roman" w:hAnsi="Times New Roman" w:cs="Times New Roman"/>
          <w:sz w:val="24"/>
          <w:szCs w:val="24"/>
        </w:rPr>
        <w:t>7</w:t>
      </w:r>
      <w:r w:rsidRPr="008A65AF">
        <w:rPr>
          <w:rFonts w:ascii="Times New Roman" w:hAnsi="Times New Roman" w:cs="Times New Roman"/>
          <w:sz w:val="24"/>
          <w:szCs w:val="24"/>
        </w:rPr>
        <w:t xml:space="preserve">.3. Содержательный раздел Программы воспитания </w:t>
      </w:r>
    </w:p>
    <w:p w:rsidR="000042EF" w:rsidRPr="008A65AF" w:rsidRDefault="000042E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2.</w:t>
      </w:r>
      <w:r>
        <w:rPr>
          <w:rFonts w:ascii="Times New Roman" w:hAnsi="Times New Roman" w:cs="Times New Roman"/>
          <w:sz w:val="24"/>
          <w:szCs w:val="24"/>
        </w:rPr>
        <w:t>7</w:t>
      </w:r>
      <w:r w:rsidRPr="008A65AF">
        <w:rPr>
          <w:rFonts w:ascii="Times New Roman" w:hAnsi="Times New Roman" w:cs="Times New Roman"/>
          <w:sz w:val="24"/>
          <w:szCs w:val="24"/>
        </w:rPr>
        <w:t xml:space="preserve">.3.1 Уклад образовательной организации </w:t>
      </w:r>
    </w:p>
    <w:p w:rsidR="000042EF" w:rsidRPr="008A65AF" w:rsidRDefault="000042E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2.</w:t>
      </w:r>
      <w:r>
        <w:rPr>
          <w:rFonts w:ascii="Times New Roman" w:hAnsi="Times New Roman" w:cs="Times New Roman"/>
          <w:sz w:val="24"/>
          <w:szCs w:val="24"/>
        </w:rPr>
        <w:t>7</w:t>
      </w:r>
      <w:r w:rsidRPr="008A65AF">
        <w:rPr>
          <w:rFonts w:ascii="Times New Roman" w:hAnsi="Times New Roman" w:cs="Times New Roman"/>
          <w:sz w:val="24"/>
          <w:szCs w:val="24"/>
        </w:rPr>
        <w:t xml:space="preserve">.3.2. Воспитывающая среда образовательной организации </w:t>
      </w:r>
    </w:p>
    <w:p w:rsidR="000042EF" w:rsidRPr="008A65AF" w:rsidRDefault="000042E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2.</w:t>
      </w:r>
      <w:r>
        <w:rPr>
          <w:rFonts w:ascii="Times New Roman" w:hAnsi="Times New Roman" w:cs="Times New Roman"/>
          <w:sz w:val="24"/>
          <w:szCs w:val="24"/>
        </w:rPr>
        <w:t>7</w:t>
      </w:r>
      <w:r w:rsidRPr="008A65AF">
        <w:rPr>
          <w:rFonts w:ascii="Times New Roman" w:hAnsi="Times New Roman" w:cs="Times New Roman"/>
          <w:sz w:val="24"/>
          <w:szCs w:val="24"/>
        </w:rPr>
        <w:t xml:space="preserve">.3.3. Задачи воспитания в образовательных областях </w:t>
      </w:r>
    </w:p>
    <w:p w:rsidR="000042EF" w:rsidRPr="008A65AF" w:rsidRDefault="000042E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2.</w:t>
      </w:r>
      <w:r>
        <w:rPr>
          <w:rFonts w:ascii="Times New Roman" w:hAnsi="Times New Roman" w:cs="Times New Roman"/>
          <w:sz w:val="24"/>
          <w:szCs w:val="24"/>
        </w:rPr>
        <w:t>7</w:t>
      </w:r>
      <w:r w:rsidRPr="008A65AF">
        <w:rPr>
          <w:rFonts w:ascii="Times New Roman" w:hAnsi="Times New Roman" w:cs="Times New Roman"/>
          <w:sz w:val="24"/>
          <w:szCs w:val="24"/>
        </w:rPr>
        <w:t xml:space="preserve">.3.4. Формы совместной деятельности в образовательной организации </w:t>
      </w:r>
    </w:p>
    <w:p w:rsidR="000042EF" w:rsidRPr="008A65AF" w:rsidRDefault="000042E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2.</w:t>
      </w:r>
      <w:r>
        <w:rPr>
          <w:rFonts w:ascii="Times New Roman" w:hAnsi="Times New Roman" w:cs="Times New Roman"/>
          <w:sz w:val="24"/>
          <w:szCs w:val="24"/>
        </w:rPr>
        <w:t>7</w:t>
      </w:r>
      <w:r w:rsidRPr="008A65AF">
        <w:rPr>
          <w:rFonts w:ascii="Times New Roman" w:hAnsi="Times New Roman" w:cs="Times New Roman"/>
          <w:sz w:val="24"/>
          <w:szCs w:val="24"/>
        </w:rPr>
        <w:t xml:space="preserve">.3.5. Организация предметно-пространственной среды </w:t>
      </w:r>
    </w:p>
    <w:p w:rsidR="000042EF" w:rsidRPr="008A65AF" w:rsidRDefault="000042E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2.</w:t>
      </w:r>
      <w:r>
        <w:rPr>
          <w:rFonts w:ascii="Times New Roman" w:hAnsi="Times New Roman" w:cs="Times New Roman"/>
          <w:sz w:val="24"/>
          <w:szCs w:val="24"/>
        </w:rPr>
        <w:t>7</w:t>
      </w:r>
      <w:r w:rsidRPr="008A65AF">
        <w:rPr>
          <w:rFonts w:ascii="Times New Roman" w:hAnsi="Times New Roman" w:cs="Times New Roman"/>
          <w:sz w:val="24"/>
          <w:szCs w:val="24"/>
        </w:rPr>
        <w:t xml:space="preserve">.3.6. Социальное партнерство </w:t>
      </w:r>
    </w:p>
    <w:p w:rsidR="000042EF" w:rsidRPr="008A65AF" w:rsidRDefault="000042E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Содержательного раздела Программы воспитания </w:t>
      </w:r>
    </w:p>
    <w:p w:rsidR="000042EF" w:rsidRPr="008A65AF" w:rsidRDefault="000042E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2.</w:t>
      </w:r>
      <w:r>
        <w:rPr>
          <w:rFonts w:ascii="Times New Roman" w:hAnsi="Times New Roman" w:cs="Times New Roman"/>
          <w:sz w:val="24"/>
          <w:szCs w:val="24"/>
        </w:rPr>
        <w:t>7</w:t>
      </w:r>
      <w:r w:rsidRPr="008A65AF">
        <w:rPr>
          <w:rFonts w:ascii="Times New Roman" w:hAnsi="Times New Roman" w:cs="Times New Roman"/>
          <w:sz w:val="24"/>
          <w:szCs w:val="24"/>
        </w:rPr>
        <w:t xml:space="preserve">.4. Организационный раздел Программы воспитания </w:t>
      </w:r>
    </w:p>
    <w:p w:rsidR="000042EF" w:rsidRPr="008A65AF" w:rsidRDefault="000042E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2.</w:t>
      </w:r>
      <w:r>
        <w:rPr>
          <w:rFonts w:ascii="Times New Roman" w:hAnsi="Times New Roman" w:cs="Times New Roman"/>
          <w:sz w:val="24"/>
          <w:szCs w:val="24"/>
        </w:rPr>
        <w:t>7</w:t>
      </w:r>
      <w:r w:rsidRPr="008A65AF">
        <w:rPr>
          <w:rFonts w:ascii="Times New Roman" w:hAnsi="Times New Roman" w:cs="Times New Roman"/>
          <w:sz w:val="24"/>
          <w:szCs w:val="24"/>
        </w:rPr>
        <w:t xml:space="preserve">.4.1. Кадровое обеспечение </w:t>
      </w:r>
    </w:p>
    <w:p w:rsidR="000042EF" w:rsidRPr="008A65AF" w:rsidRDefault="000042E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2.</w:t>
      </w:r>
      <w:r>
        <w:rPr>
          <w:rFonts w:ascii="Times New Roman" w:hAnsi="Times New Roman" w:cs="Times New Roman"/>
          <w:sz w:val="24"/>
          <w:szCs w:val="24"/>
        </w:rPr>
        <w:t>7</w:t>
      </w:r>
      <w:r w:rsidRPr="008A65AF">
        <w:rPr>
          <w:rFonts w:ascii="Times New Roman" w:hAnsi="Times New Roman" w:cs="Times New Roman"/>
          <w:sz w:val="24"/>
          <w:szCs w:val="24"/>
        </w:rPr>
        <w:t xml:space="preserve">.4.2. Нормативно-методическое обеспечение </w:t>
      </w:r>
    </w:p>
    <w:p w:rsidR="000042EF" w:rsidRPr="008A65AF" w:rsidRDefault="000042E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2.</w:t>
      </w:r>
      <w:r>
        <w:rPr>
          <w:rFonts w:ascii="Times New Roman" w:hAnsi="Times New Roman" w:cs="Times New Roman"/>
          <w:sz w:val="24"/>
          <w:szCs w:val="24"/>
        </w:rPr>
        <w:t>7</w:t>
      </w:r>
      <w:r w:rsidRPr="008A65AF">
        <w:rPr>
          <w:rFonts w:ascii="Times New Roman" w:hAnsi="Times New Roman" w:cs="Times New Roman"/>
          <w:sz w:val="24"/>
          <w:szCs w:val="24"/>
        </w:rPr>
        <w:t xml:space="preserve">.4.3. Требования к условиям работы с особыми категориями детей </w:t>
      </w:r>
    </w:p>
    <w:p w:rsidR="000042EF" w:rsidRPr="008A65AF" w:rsidRDefault="000042E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2.</w:t>
      </w:r>
      <w:r>
        <w:rPr>
          <w:rFonts w:ascii="Times New Roman" w:hAnsi="Times New Roman" w:cs="Times New Roman"/>
          <w:sz w:val="24"/>
          <w:szCs w:val="24"/>
        </w:rPr>
        <w:t>7</w:t>
      </w:r>
      <w:r w:rsidRPr="008A65AF">
        <w:rPr>
          <w:rFonts w:ascii="Times New Roman" w:hAnsi="Times New Roman" w:cs="Times New Roman"/>
          <w:sz w:val="24"/>
          <w:szCs w:val="24"/>
        </w:rPr>
        <w:t xml:space="preserve">.4.4. Календарный план воспитательной работы </w:t>
      </w:r>
    </w:p>
    <w:p w:rsidR="000042EF" w:rsidRPr="008A65AF" w:rsidRDefault="000042EF" w:rsidP="00C104F3">
      <w:pPr>
        <w:spacing w:after="0" w:line="360" w:lineRule="auto"/>
        <w:ind w:firstLine="1134"/>
        <w:rPr>
          <w:rFonts w:ascii="Times New Roman" w:hAnsi="Times New Roman" w:cs="Times New Roman"/>
          <w:sz w:val="24"/>
          <w:szCs w:val="24"/>
        </w:rPr>
      </w:pPr>
      <w:r w:rsidRPr="008A65AF">
        <w:rPr>
          <w:rFonts w:ascii="Times New Roman" w:hAnsi="Times New Roman" w:cs="Times New Roman"/>
          <w:sz w:val="24"/>
          <w:szCs w:val="24"/>
        </w:rPr>
        <w:t xml:space="preserve"> Организационного раздела Программы воспитания </w:t>
      </w:r>
    </w:p>
    <w:p w:rsidR="000042EF" w:rsidRPr="008A65AF" w:rsidRDefault="000042EF" w:rsidP="00D952F0">
      <w:pPr>
        <w:spacing w:after="0" w:line="360" w:lineRule="auto"/>
        <w:outlineLvl w:val="0"/>
        <w:rPr>
          <w:rFonts w:ascii="Times New Roman" w:hAnsi="Times New Roman" w:cs="Times New Roman"/>
          <w:sz w:val="24"/>
          <w:szCs w:val="24"/>
        </w:rPr>
      </w:pPr>
      <w:r w:rsidRPr="008A65AF">
        <w:rPr>
          <w:rFonts w:ascii="Times New Roman" w:hAnsi="Times New Roman" w:cs="Times New Roman"/>
          <w:sz w:val="24"/>
          <w:szCs w:val="24"/>
        </w:rPr>
        <w:t xml:space="preserve"> 3. ОРГАНИЗАЦИОННЫЙ РАЗДЕЛ </w:t>
      </w:r>
    </w:p>
    <w:p w:rsidR="000042EF" w:rsidRPr="008A65AF" w:rsidRDefault="000042E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3.1. Психолого-педагогические условия реализации Программы </w:t>
      </w:r>
    </w:p>
    <w:p w:rsidR="000042EF" w:rsidRPr="008A65AF" w:rsidRDefault="000042E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3.2. Особенности организации развивающей предметно-пространственной среды </w:t>
      </w:r>
    </w:p>
    <w:p w:rsidR="000042EF" w:rsidRPr="008A65AF" w:rsidRDefault="000042E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3.3. Материально - техническое обеспечение Программы, обеспеченность методическими материалами и средствами обучения и воспитания </w:t>
      </w:r>
    </w:p>
    <w:p w:rsidR="000042EF" w:rsidRPr="008A65AF" w:rsidRDefault="000042E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3.4. Примерный перечень литературных, музыкальных, художественных, анимационных произведений для реализации Федеральной программы </w:t>
      </w:r>
    </w:p>
    <w:p w:rsidR="000042EF" w:rsidRPr="008A65AF" w:rsidRDefault="000042E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3.5. Кадровые условия реализации Программы </w:t>
      </w:r>
    </w:p>
    <w:p w:rsidR="000042EF" w:rsidRPr="008A65AF" w:rsidRDefault="000042E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3.6. Режим и распорядок дня в дошкольных группа </w:t>
      </w:r>
    </w:p>
    <w:p w:rsidR="000042EF" w:rsidRPr="008A65AF" w:rsidRDefault="000042E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3.7. Часть, формируемая участниками образовательных отношений Организационного раздела Программы </w:t>
      </w:r>
    </w:p>
    <w:p w:rsidR="000042EF" w:rsidRPr="008A65AF" w:rsidRDefault="000042EF" w:rsidP="00D952F0">
      <w:pPr>
        <w:spacing w:after="0" w:line="360" w:lineRule="auto"/>
        <w:outlineLvl w:val="0"/>
        <w:rPr>
          <w:rFonts w:ascii="Times New Roman" w:hAnsi="Times New Roman" w:cs="Times New Roman"/>
          <w:sz w:val="24"/>
          <w:szCs w:val="24"/>
        </w:rPr>
      </w:pPr>
      <w:r w:rsidRPr="008A65AF">
        <w:rPr>
          <w:rFonts w:ascii="Times New Roman" w:hAnsi="Times New Roman" w:cs="Times New Roman"/>
          <w:sz w:val="24"/>
          <w:szCs w:val="24"/>
        </w:rPr>
        <w:t xml:space="preserve"> 4. ДОПОЛНИТЕЛЬНЫЙ РАЗДЕЛ </w:t>
      </w:r>
    </w:p>
    <w:p w:rsidR="000042EF" w:rsidRDefault="000042EF" w:rsidP="00C104F3">
      <w:pPr>
        <w:spacing w:after="0" w:line="360" w:lineRule="auto"/>
        <w:ind w:firstLine="284"/>
        <w:rPr>
          <w:rFonts w:ascii="Times New Roman" w:hAnsi="Times New Roman" w:cs="Times New Roman"/>
          <w:sz w:val="24"/>
          <w:szCs w:val="24"/>
        </w:rPr>
      </w:pPr>
      <w:r w:rsidRPr="008A65AF">
        <w:rPr>
          <w:rFonts w:ascii="Times New Roman" w:hAnsi="Times New Roman" w:cs="Times New Roman"/>
          <w:sz w:val="24"/>
          <w:szCs w:val="24"/>
        </w:rPr>
        <w:t xml:space="preserve"> 4.1. Краткая презентация Программы</w:t>
      </w:r>
    </w:p>
    <w:p w:rsidR="000042EF" w:rsidRDefault="000042EF" w:rsidP="00C104F3">
      <w:pPr>
        <w:spacing w:after="0" w:line="240" w:lineRule="auto"/>
        <w:ind w:firstLine="284"/>
        <w:rPr>
          <w:rFonts w:ascii="Times New Roman" w:hAnsi="Times New Roman" w:cs="Times New Roman"/>
          <w:sz w:val="24"/>
          <w:szCs w:val="24"/>
        </w:rPr>
      </w:pPr>
    </w:p>
    <w:p w:rsidR="000042EF" w:rsidRDefault="000042EF" w:rsidP="008A65AF">
      <w:pPr>
        <w:ind w:firstLine="284"/>
        <w:jc w:val="center"/>
        <w:rPr>
          <w:rFonts w:ascii="Times New Roman" w:hAnsi="Times New Roman" w:cs="Times New Roman"/>
          <w:b/>
          <w:bCs/>
          <w:sz w:val="24"/>
          <w:szCs w:val="24"/>
        </w:rPr>
      </w:pPr>
    </w:p>
    <w:p w:rsidR="000042EF" w:rsidRDefault="000042EF" w:rsidP="008A65AF">
      <w:pPr>
        <w:ind w:firstLine="284"/>
        <w:jc w:val="center"/>
        <w:rPr>
          <w:rFonts w:ascii="Times New Roman" w:hAnsi="Times New Roman" w:cs="Times New Roman"/>
          <w:b/>
          <w:bCs/>
          <w:sz w:val="24"/>
          <w:szCs w:val="24"/>
        </w:rPr>
      </w:pPr>
    </w:p>
    <w:p w:rsidR="000042EF" w:rsidRDefault="000042EF" w:rsidP="008A65AF">
      <w:pPr>
        <w:ind w:firstLine="284"/>
        <w:jc w:val="center"/>
        <w:rPr>
          <w:rFonts w:ascii="Times New Roman" w:hAnsi="Times New Roman" w:cs="Times New Roman"/>
          <w:b/>
          <w:bCs/>
          <w:sz w:val="24"/>
          <w:szCs w:val="24"/>
        </w:rPr>
      </w:pPr>
    </w:p>
    <w:p w:rsidR="000042EF" w:rsidRDefault="000042EF" w:rsidP="008A65AF">
      <w:pPr>
        <w:ind w:firstLine="284"/>
        <w:jc w:val="center"/>
        <w:rPr>
          <w:rFonts w:ascii="Times New Roman" w:hAnsi="Times New Roman" w:cs="Times New Roman"/>
          <w:b/>
          <w:bCs/>
          <w:sz w:val="24"/>
          <w:szCs w:val="24"/>
        </w:rPr>
      </w:pPr>
    </w:p>
    <w:p w:rsidR="000042EF" w:rsidRDefault="000042EF" w:rsidP="008A65AF">
      <w:pPr>
        <w:ind w:firstLine="284"/>
        <w:jc w:val="center"/>
        <w:rPr>
          <w:rFonts w:ascii="Times New Roman" w:hAnsi="Times New Roman" w:cs="Times New Roman"/>
          <w:b/>
          <w:bCs/>
          <w:sz w:val="24"/>
          <w:szCs w:val="24"/>
        </w:rPr>
      </w:pPr>
    </w:p>
    <w:p w:rsidR="000042EF" w:rsidRDefault="000042EF" w:rsidP="008A65AF">
      <w:pPr>
        <w:ind w:firstLine="284"/>
        <w:jc w:val="center"/>
        <w:rPr>
          <w:rFonts w:ascii="Times New Roman" w:hAnsi="Times New Roman" w:cs="Times New Roman"/>
          <w:b/>
          <w:bCs/>
          <w:sz w:val="24"/>
          <w:szCs w:val="24"/>
        </w:rPr>
      </w:pPr>
    </w:p>
    <w:p w:rsidR="000042EF" w:rsidRDefault="000042EF" w:rsidP="008A65AF">
      <w:pPr>
        <w:ind w:firstLine="284"/>
        <w:jc w:val="center"/>
        <w:rPr>
          <w:rFonts w:ascii="Times New Roman" w:hAnsi="Times New Roman" w:cs="Times New Roman"/>
          <w:b/>
          <w:bCs/>
          <w:sz w:val="24"/>
          <w:szCs w:val="24"/>
        </w:rPr>
      </w:pPr>
    </w:p>
    <w:p w:rsidR="000042EF" w:rsidRDefault="000042EF" w:rsidP="008A65AF">
      <w:pPr>
        <w:ind w:firstLine="284"/>
        <w:jc w:val="center"/>
        <w:rPr>
          <w:rFonts w:ascii="Times New Roman" w:hAnsi="Times New Roman" w:cs="Times New Roman"/>
          <w:b/>
          <w:bCs/>
          <w:sz w:val="24"/>
          <w:szCs w:val="24"/>
        </w:rPr>
      </w:pPr>
    </w:p>
    <w:p w:rsidR="000042EF" w:rsidRPr="008A65AF" w:rsidRDefault="000042EF" w:rsidP="00D952F0">
      <w:pPr>
        <w:ind w:firstLine="284"/>
        <w:jc w:val="center"/>
        <w:outlineLvl w:val="0"/>
        <w:rPr>
          <w:rFonts w:ascii="Times New Roman" w:hAnsi="Times New Roman" w:cs="Times New Roman"/>
          <w:b/>
          <w:bCs/>
          <w:sz w:val="24"/>
          <w:szCs w:val="24"/>
        </w:rPr>
      </w:pPr>
      <w:r w:rsidRPr="008A65AF">
        <w:rPr>
          <w:rFonts w:ascii="Times New Roman" w:hAnsi="Times New Roman" w:cs="Times New Roman"/>
          <w:b/>
          <w:bCs/>
          <w:sz w:val="24"/>
          <w:szCs w:val="24"/>
        </w:rPr>
        <w:t>I. ЦЕЛЕВОЙ РАЗДЕЛ</w:t>
      </w:r>
    </w:p>
    <w:p w:rsidR="000042EF" w:rsidRPr="008A65AF" w:rsidRDefault="000042EF" w:rsidP="008A65AF">
      <w:pPr>
        <w:ind w:firstLine="284"/>
        <w:jc w:val="center"/>
        <w:rPr>
          <w:rFonts w:ascii="Times New Roman" w:hAnsi="Times New Roman" w:cs="Times New Roman"/>
          <w:b/>
          <w:bCs/>
          <w:sz w:val="24"/>
          <w:szCs w:val="24"/>
        </w:rPr>
      </w:pPr>
      <w:r w:rsidRPr="008A65AF">
        <w:rPr>
          <w:rFonts w:ascii="Times New Roman" w:hAnsi="Times New Roman" w:cs="Times New Roman"/>
          <w:b/>
          <w:bCs/>
          <w:sz w:val="24"/>
          <w:szCs w:val="24"/>
        </w:rPr>
        <w:t>1.1.Пояснительная записка</w:t>
      </w:r>
    </w:p>
    <w:p w:rsidR="000042EF" w:rsidRDefault="000042EF" w:rsidP="008A65AF">
      <w:pPr>
        <w:ind w:firstLine="284"/>
        <w:jc w:val="both"/>
        <w:rPr>
          <w:rFonts w:ascii="Times New Roman" w:hAnsi="Times New Roman" w:cs="Times New Roman"/>
          <w:sz w:val="24"/>
          <w:szCs w:val="24"/>
        </w:rPr>
      </w:pPr>
      <w:r w:rsidRPr="008A65AF">
        <w:rPr>
          <w:rFonts w:ascii="Times New Roman" w:hAnsi="Times New Roman" w:cs="Times New Roman"/>
          <w:sz w:val="24"/>
          <w:szCs w:val="24"/>
        </w:rPr>
        <w:t xml:space="preserve">Основная общеобразовательная программа – образовательная программа дошкольного образования (далее – Программа) муниципального бюджетного дошкольного образовательного учреждения «Детский сад № </w:t>
      </w:r>
      <w:r>
        <w:rPr>
          <w:rFonts w:ascii="Times New Roman" w:hAnsi="Times New Roman" w:cs="Times New Roman"/>
          <w:sz w:val="24"/>
          <w:szCs w:val="24"/>
        </w:rPr>
        <w:t>73</w:t>
      </w:r>
      <w:r w:rsidRPr="008A65AF">
        <w:rPr>
          <w:rFonts w:ascii="Times New Roman" w:hAnsi="Times New Roman" w:cs="Times New Roman"/>
          <w:sz w:val="24"/>
          <w:szCs w:val="24"/>
        </w:rPr>
        <w:t xml:space="preserve"> </w:t>
      </w:r>
      <w:r>
        <w:rPr>
          <w:rFonts w:ascii="Times New Roman" w:hAnsi="Times New Roman" w:cs="Times New Roman"/>
          <w:sz w:val="24"/>
          <w:szCs w:val="24"/>
        </w:rPr>
        <w:t>г. Таганрога</w:t>
      </w:r>
      <w:r w:rsidRPr="008A65AF">
        <w:rPr>
          <w:rFonts w:ascii="Times New Roman" w:hAnsi="Times New Roman" w:cs="Times New Roman"/>
          <w:sz w:val="24"/>
          <w:szCs w:val="24"/>
        </w:rPr>
        <w:t xml:space="preserve"> (далее - ДОУ)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
    <w:p w:rsidR="000042EF" w:rsidRDefault="000042E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 xml:space="preserve"> Нормативно-правовой основой для разработки Программы являются следующие нормативно-правовые документы:</w:t>
      </w:r>
    </w:p>
    <w:p w:rsidR="000042EF" w:rsidRDefault="000042E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 xml:space="preserve"> ‒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0042EF" w:rsidRDefault="000042E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 xml:space="preserve">‒ Указ Президента Российской Федерации от 21 июля 2020 г. № 474 «О национальных целях развития Российской Федерации на период до 2030 года»; </w:t>
      </w:r>
    </w:p>
    <w:p w:rsidR="000042EF" w:rsidRDefault="000042E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0042EF" w:rsidRDefault="000042E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 xml:space="preserve">‒ Федеральный закон от 29 декабря 2012 г. № 273-ФЗ «Об образовании в Российской Федерации»; </w:t>
      </w:r>
    </w:p>
    <w:p w:rsidR="000042EF" w:rsidRDefault="000042E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0042EF" w:rsidRDefault="000042E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 xml:space="preserve">‒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0042EF" w:rsidRDefault="000042E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w:t>
      </w:r>
      <w:r>
        <w:rPr>
          <w:rFonts w:ascii="Times New Roman" w:hAnsi="Times New Roman" w:cs="Times New Roman"/>
          <w:sz w:val="24"/>
          <w:szCs w:val="24"/>
        </w:rPr>
        <w:t xml:space="preserve"> Р</w:t>
      </w:r>
      <w:r w:rsidRPr="008A65AF">
        <w:rPr>
          <w:rFonts w:ascii="Times New Roman" w:hAnsi="Times New Roman" w:cs="Times New Roman"/>
          <w:sz w:val="24"/>
          <w:szCs w:val="24"/>
        </w:rPr>
        <w:t xml:space="preserve">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0042EF" w:rsidRDefault="000042E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w:t>
      </w:r>
      <w:r>
        <w:rPr>
          <w:rFonts w:ascii="Times New Roman" w:hAnsi="Times New Roman" w:cs="Times New Roman"/>
          <w:sz w:val="24"/>
          <w:szCs w:val="24"/>
        </w:rPr>
        <w:t xml:space="preserve"> Ф</w:t>
      </w:r>
      <w:r w:rsidRPr="008A65AF">
        <w:rPr>
          <w:rFonts w:ascii="Times New Roman" w:hAnsi="Times New Roman" w:cs="Times New Roman"/>
          <w:sz w:val="24"/>
          <w:szCs w:val="24"/>
        </w:rPr>
        <w:t xml:space="preserve">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rsidR="000042EF" w:rsidRDefault="000042E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w:t>
      </w:r>
      <w:r>
        <w:rPr>
          <w:rFonts w:ascii="Times New Roman" w:hAnsi="Times New Roman" w:cs="Times New Roman"/>
          <w:sz w:val="24"/>
          <w:szCs w:val="24"/>
        </w:rPr>
        <w:t xml:space="preserve"> Ф</w:t>
      </w:r>
      <w:r w:rsidRPr="008A65AF">
        <w:rPr>
          <w:rFonts w:ascii="Times New Roman" w:hAnsi="Times New Roman" w:cs="Times New Roman"/>
          <w:sz w:val="24"/>
          <w:szCs w:val="24"/>
        </w:rPr>
        <w:t xml:space="preserve">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0042EF" w:rsidRPr="00C104F3" w:rsidRDefault="000042EF" w:rsidP="00C104F3">
      <w:pPr>
        <w:spacing w:after="0" w:line="240" w:lineRule="auto"/>
        <w:ind w:firstLine="284"/>
        <w:jc w:val="both"/>
        <w:rPr>
          <w:rFonts w:ascii="Times New Roman" w:hAnsi="Times New Roman" w:cs="Times New Roman"/>
          <w:sz w:val="24"/>
          <w:szCs w:val="24"/>
        </w:rPr>
      </w:pPr>
      <w:r w:rsidRPr="008A65AF">
        <w:rPr>
          <w:rFonts w:ascii="Times New Roman" w:hAnsi="Times New Roman" w:cs="Times New Roman"/>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w:t>
      </w:r>
      <w:r w:rsidRPr="00C104F3">
        <w:rPr>
          <w:rFonts w:ascii="Times New Roman" w:hAnsi="Times New Roman" w:cs="Times New Roman"/>
          <w:sz w:val="24"/>
          <w:szCs w:val="24"/>
        </w:rPr>
        <w:t xml:space="preserve">зарегистрировано в Минюсте России 31 августа 2020 г., регистрационный № 59599); </w:t>
      </w:r>
    </w:p>
    <w:p w:rsidR="000042EF" w:rsidRDefault="000042EF" w:rsidP="00C104F3">
      <w:pPr>
        <w:spacing w:after="0" w:line="240" w:lineRule="auto"/>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 </w:t>
      </w:r>
    </w:p>
    <w:p w:rsidR="000042EF" w:rsidRDefault="000042EF" w:rsidP="00C104F3">
      <w:pPr>
        <w:spacing w:after="0" w:line="240" w:lineRule="auto"/>
        <w:ind w:firstLine="284"/>
        <w:jc w:val="both"/>
        <w:rPr>
          <w:rFonts w:ascii="Times New Roman" w:hAnsi="Times New Roman" w:cs="Times New Roman"/>
          <w:sz w:val="24"/>
          <w:szCs w:val="24"/>
        </w:rPr>
      </w:pPr>
      <w:r w:rsidRPr="00C104F3">
        <w:rPr>
          <w:rFonts w:ascii="Times New Roman" w:hAnsi="Times New Roman" w:cs="Times New Roman"/>
          <w:sz w:val="24"/>
          <w:szCs w:val="24"/>
        </w:rPr>
        <w:t>‒ Устав МБДОУ</w:t>
      </w:r>
      <w:r>
        <w:rPr>
          <w:rFonts w:ascii="Times New Roman" w:hAnsi="Times New Roman" w:cs="Times New Roman"/>
          <w:sz w:val="24"/>
          <w:szCs w:val="24"/>
        </w:rPr>
        <w:t xml:space="preserve"> д/с</w:t>
      </w:r>
      <w:r w:rsidRPr="00C104F3">
        <w:rPr>
          <w:rFonts w:ascii="Times New Roman" w:hAnsi="Times New Roman" w:cs="Times New Roman"/>
          <w:sz w:val="24"/>
          <w:szCs w:val="24"/>
        </w:rPr>
        <w:t xml:space="preserve"> № </w:t>
      </w:r>
      <w:r>
        <w:rPr>
          <w:rFonts w:ascii="Times New Roman" w:hAnsi="Times New Roman" w:cs="Times New Roman"/>
          <w:sz w:val="24"/>
          <w:szCs w:val="24"/>
        </w:rPr>
        <w:t>73.</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Программа позволяет реализовать несколько основополагающих функций дошкольного уровня образования: </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Программа определяет единые для Российской Федерации базовые объем и содержание ДО, осваиваемые обучающимися и планируемые результаты освоения образовательной программы.</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Программа состоит из обязательной части и части, формируемой участниками образовательных отношений.</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Обязательная часть соответствует Федеральной программе и оформляется в виде ссылки на нее (п. 2.12. ФГОС ДО). </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(п. 2.12. ФГОС ДО).</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Обе части являются взаимодополняющими и необходимыми с точки зрения реализации требований ФГОС ДО. Обязательная часть Программы обеспечивает:</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 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w:t>
      </w:r>
      <w:r>
        <w:rPr>
          <w:rFonts w:ascii="Times New Roman" w:hAnsi="Times New Roman" w:cs="Times New Roman"/>
          <w:sz w:val="24"/>
          <w:szCs w:val="24"/>
        </w:rPr>
        <w:t xml:space="preserve"> </w:t>
      </w:r>
      <w:r w:rsidRPr="00C104F3">
        <w:rPr>
          <w:rFonts w:ascii="Times New Roman" w:hAnsi="Times New Roman" w:cs="Times New Roman"/>
          <w:sz w:val="24"/>
          <w:szCs w:val="24"/>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Программа представляет собой учебно-методическую документацию, в составе которой:</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 рабочая программа воспитания,</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 календарный план воспитательной работы,</w:t>
      </w:r>
    </w:p>
    <w:p w:rsidR="000042EF" w:rsidRDefault="000042EF" w:rsidP="00C104F3">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 xml:space="preserve"> ‒ режим и распорядок дня для всех возрастных групп ДОО. </w:t>
      </w:r>
    </w:p>
    <w:p w:rsidR="000042EF" w:rsidRDefault="000042EF" w:rsidP="00251DD9">
      <w:pPr>
        <w:spacing w:after="0"/>
        <w:ind w:firstLine="284"/>
        <w:jc w:val="both"/>
        <w:rPr>
          <w:rFonts w:ascii="Times New Roman" w:hAnsi="Times New Roman" w:cs="Times New Roman"/>
          <w:sz w:val="24"/>
          <w:szCs w:val="24"/>
        </w:rPr>
      </w:pPr>
      <w:r w:rsidRPr="00C104F3">
        <w:rPr>
          <w:rFonts w:ascii="Times New Roman" w:hAnsi="Times New Roman" w:cs="Times New Roman"/>
          <w:sz w:val="24"/>
          <w:szCs w:val="24"/>
        </w:rPr>
        <w:t>В соответствии с требованиями ФГОС ДО в Программе содержится целевой,</w:t>
      </w:r>
      <w:r>
        <w:rPr>
          <w:rFonts w:ascii="Times New Roman" w:hAnsi="Times New Roman" w:cs="Times New Roman"/>
          <w:sz w:val="24"/>
          <w:szCs w:val="24"/>
        </w:rPr>
        <w:t xml:space="preserve"> </w:t>
      </w:r>
      <w:r w:rsidRPr="00251DD9">
        <w:rPr>
          <w:rFonts w:ascii="Times New Roman" w:hAnsi="Times New Roman" w:cs="Times New Roman"/>
          <w:sz w:val="24"/>
          <w:szCs w:val="24"/>
        </w:rPr>
        <w:t xml:space="preserve">содержательный и организационный разделы. </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В целевом разделе Программы представлены:</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 цели, задачи, принципы и подходы к ее формированию;</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 планируемые результаты освоения Программы в раннем, дошкольном возрастах, а также на этапе завершения освоения Программы;</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 характеристики особенностей развития детей раннего и дошкольного возрастов, подходы к педагогической диагностике планируемых результатов.</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Содержательный раздел Программы включает описание:</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особенностей образовательной деятельности разных видов и культурных практик; ‒ способов поддержки детской инициативы;</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 особенностей взаимодействия педагогического коллектива с семьями обучающихся; </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образовательной деятельности по профессиональной коррекции нарушений развития детей.</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Организационный раздел Программы включает описание: </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w:t>
      </w:r>
      <w:r>
        <w:rPr>
          <w:rFonts w:ascii="Times New Roman" w:hAnsi="Times New Roman" w:cs="Times New Roman"/>
          <w:sz w:val="24"/>
          <w:szCs w:val="24"/>
        </w:rPr>
        <w:t xml:space="preserve"> </w:t>
      </w:r>
      <w:r w:rsidRPr="00251DD9">
        <w:rPr>
          <w:rFonts w:ascii="Times New Roman" w:hAnsi="Times New Roman" w:cs="Times New Roman"/>
          <w:sz w:val="24"/>
          <w:szCs w:val="24"/>
        </w:rPr>
        <w:t xml:space="preserve"> психолого-педагогических и кадровых условий реализации Программы; </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организации развивающей предметно-пространственной среды (далее – РППС); </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материально-техническое обеспечение Программы;</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обеспеченность методическими материалами и средствами обучения и воспитания; </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‒режим и распорядок дня во всех возрастных группах, календарный план воспитательной работы.</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Дополнительным разделом Программы является текст ее краткой презентации. Краткая презентация Программы ориентирована на родителей (законных представителей) детей и доступна для ознакомления. </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В краткой презентации Программы указаны:</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 возрастные и иные категории детей, на которых ориентирована Программа, в том числе категории детей с ограниченными возможностями здоровья; </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ссылка на федеральную программу; </w:t>
      </w:r>
    </w:p>
    <w:p w:rsidR="000042EF" w:rsidRDefault="000042EF" w:rsidP="00251DD9">
      <w:pPr>
        <w:spacing w:after="0"/>
        <w:ind w:firstLine="284"/>
        <w:jc w:val="both"/>
        <w:rPr>
          <w:rFonts w:ascii="Times New Roman" w:hAnsi="Times New Roman" w:cs="Times New Roman"/>
          <w:sz w:val="24"/>
          <w:szCs w:val="24"/>
        </w:rPr>
      </w:pPr>
      <w:r w:rsidRPr="00251DD9">
        <w:rPr>
          <w:rFonts w:ascii="Times New Roman" w:hAnsi="Times New Roman" w:cs="Times New Roman"/>
          <w:sz w:val="24"/>
          <w:szCs w:val="24"/>
        </w:rPr>
        <w:t xml:space="preserve">‒ характеристика взаимодействия педагогического коллектива с семьями детей (п. 2.13. ФГОС ДО). </w:t>
      </w:r>
    </w:p>
    <w:p w:rsidR="000042EF" w:rsidRDefault="000042EF" w:rsidP="00251DD9">
      <w:pPr>
        <w:spacing w:after="0"/>
        <w:ind w:firstLine="284"/>
        <w:jc w:val="both"/>
        <w:rPr>
          <w:rFonts w:ascii="Times New Roman" w:hAnsi="Times New Roman" w:cs="Times New Roman"/>
          <w:sz w:val="24"/>
          <w:szCs w:val="24"/>
        </w:rPr>
      </w:pPr>
    </w:p>
    <w:p w:rsidR="000042EF" w:rsidRPr="00251DD9" w:rsidRDefault="000042EF" w:rsidP="00251DD9">
      <w:pPr>
        <w:pStyle w:val="ListParagraph"/>
        <w:numPr>
          <w:ilvl w:val="2"/>
          <w:numId w:val="1"/>
        </w:numPr>
        <w:spacing w:after="0"/>
        <w:jc w:val="center"/>
        <w:rPr>
          <w:rFonts w:ascii="Times New Roman" w:hAnsi="Times New Roman" w:cs="Times New Roman"/>
          <w:b/>
          <w:bCs/>
          <w:sz w:val="24"/>
          <w:szCs w:val="24"/>
        </w:rPr>
      </w:pPr>
      <w:r w:rsidRPr="00251DD9">
        <w:rPr>
          <w:rFonts w:ascii="Times New Roman" w:hAnsi="Times New Roman" w:cs="Times New Roman"/>
          <w:b/>
          <w:bCs/>
          <w:sz w:val="24"/>
          <w:szCs w:val="24"/>
        </w:rPr>
        <w:t>Цели и задачи Программы</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Программа,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 Цели Программы достигаются через решение следующих задач (п. 1.6. ФГОС ДО, п. 14.2. ФОП ДО):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1) обеспечение единых для Российской Федерации содержания ДО и планируемых результатов освоения образовательной программы ДО;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2) охрана и укрепление физического и психического здоровья детей, в том числе их эмоционального благополучия;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3)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4)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5)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6)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7) 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10) обеспечение преемственности целей, задач и содержания дошкольного общего и начального общего образования;</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11)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042EF" w:rsidRDefault="000042EF" w:rsidP="00251DD9">
      <w:pPr>
        <w:spacing w:after="0"/>
        <w:ind w:left="284" w:firstLine="567"/>
        <w:jc w:val="both"/>
        <w:rPr>
          <w:rFonts w:ascii="Times New Roman" w:hAnsi="Times New Roman" w:cs="Times New Roman"/>
          <w:sz w:val="24"/>
          <w:szCs w:val="24"/>
        </w:rPr>
      </w:pPr>
    </w:p>
    <w:p w:rsidR="000042EF" w:rsidRPr="00251DD9" w:rsidRDefault="000042EF" w:rsidP="00251DD9">
      <w:pPr>
        <w:pStyle w:val="ListParagraph"/>
        <w:numPr>
          <w:ilvl w:val="2"/>
          <w:numId w:val="1"/>
        </w:numPr>
        <w:spacing w:after="0"/>
        <w:jc w:val="center"/>
        <w:rPr>
          <w:rFonts w:ascii="Times New Roman" w:hAnsi="Times New Roman" w:cs="Times New Roman"/>
          <w:b/>
          <w:bCs/>
          <w:sz w:val="24"/>
          <w:szCs w:val="24"/>
        </w:rPr>
      </w:pPr>
      <w:r w:rsidRPr="00251DD9">
        <w:rPr>
          <w:rFonts w:ascii="Times New Roman" w:hAnsi="Times New Roman" w:cs="Times New Roman"/>
          <w:b/>
          <w:bCs/>
          <w:sz w:val="24"/>
          <w:szCs w:val="24"/>
        </w:rPr>
        <w:t>Принципы и подходы к формированию Программы</w:t>
      </w:r>
    </w:p>
    <w:p w:rsidR="000042EF" w:rsidRPr="00251DD9" w:rsidRDefault="000042EF" w:rsidP="00251DD9">
      <w:pPr>
        <w:pStyle w:val="ListParagraph"/>
        <w:spacing w:after="0"/>
        <w:ind w:left="1004"/>
        <w:rPr>
          <w:rFonts w:ascii="Times New Roman" w:hAnsi="Times New Roman" w:cs="Times New Roman"/>
          <w:b/>
          <w:bCs/>
          <w:sz w:val="24"/>
          <w:szCs w:val="24"/>
        </w:rPr>
      </w:pP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Программа построена на следующих принципах, установленных ФГОС ДО и ФОП ДО: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0042EF" w:rsidRDefault="000042EF" w:rsidP="00251DD9">
      <w:pPr>
        <w:spacing w:after="0"/>
        <w:ind w:left="284" w:firstLine="567"/>
        <w:jc w:val="both"/>
        <w:rPr>
          <w:rFonts w:ascii="Times New Roman" w:hAnsi="Times New Roman" w:cs="Times New Roman"/>
          <w:sz w:val="24"/>
          <w:szCs w:val="24"/>
        </w:rPr>
      </w:pPr>
      <w:r>
        <w:rPr>
          <w:rFonts w:ascii="Times New Roman" w:hAnsi="Times New Roman" w:cs="Times New Roman"/>
          <w:sz w:val="24"/>
          <w:szCs w:val="24"/>
        </w:rPr>
        <w:t>2</w:t>
      </w:r>
      <w:r w:rsidRPr="00251DD9">
        <w:rPr>
          <w:rFonts w:ascii="Times New Roman" w:hAnsi="Times New Roman" w:cs="Times New Roman"/>
          <w:sz w:val="24"/>
          <w:szCs w:val="24"/>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работников (далее вместе – взрослые);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4) признание ребёнка полноценным участником (субъектом) образовательных отношений;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5) поддержка инициативы детей в различных видах деятельности;</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6) сотрудничество ДОО с семьей;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7) приобщение детей к социокультурным нормам, традициям семьи, общества и государства;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8) формирование познавательных интересов и познавательных действий ребенка в различных видах деятельности;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10) учет этнокультурной ситуации развития детей. </w:t>
      </w:r>
    </w:p>
    <w:p w:rsidR="000042EF" w:rsidRDefault="000042EF" w:rsidP="00251DD9">
      <w:pPr>
        <w:spacing w:after="0"/>
        <w:ind w:left="284" w:firstLine="567"/>
        <w:jc w:val="both"/>
        <w:rPr>
          <w:rFonts w:ascii="Times New Roman" w:hAnsi="Times New Roman" w:cs="Times New Roman"/>
          <w:sz w:val="24"/>
          <w:szCs w:val="24"/>
        </w:rPr>
      </w:pPr>
    </w:p>
    <w:p w:rsidR="000042EF" w:rsidRPr="00B355F1" w:rsidRDefault="000042EF" w:rsidP="00D952F0">
      <w:pPr>
        <w:spacing w:after="0"/>
        <w:ind w:left="284" w:firstLine="567"/>
        <w:jc w:val="center"/>
        <w:outlineLvl w:val="0"/>
        <w:rPr>
          <w:rFonts w:ascii="Times New Roman" w:hAnsi="Times New Roman" w:cs="Times New Roman"/>
          <w:b/>
          <w:bCs/>
          <w:sz w:val="24"/>
          <w:szCs w:val="24"/>
        </w:rPr>
      </w:pPr>
      <w:r w:rsidRPr="00B355F1">
        <w:rPr>
          <w:rFonts w:ascii="Times New Roman" w:hAnsi="Times New Roman" w:cs="Times New Roman"/>
          <w:b/>
          <w:bCs/>
          <w:sz w:val="24"/>
          <w:szCs w:val="24"/>
        </w:rPr>
        <w:t>Основные подходы к формированию Программы.</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 сформирована на основе требований ФГОС ДО и ФОП ДО, предъявляемых к структуре образовательной программы дошкольного образования;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 определяет содержание и организацию образовательной деятельности на уровне дошкольного образования;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0042EF" w:rsidRDefault="000042EF" w:rsidP="00251DD9">
      <w:pPr>
        <w:spacing w:after="0"/>
        <w:ind w:left="284" w:firstLine="567"/>
        <w:jc w:val="both"/>
        <w:rPr>
          <w:rFonts w:ascii="Times New Roman" w:hAnsi="Times New Roman" w:cs="Times New Roman"/>
          <w:sz w:val="24"/>
          <w:szCs w:val="24"/>
        </w:rPr>
      </w:pPr>
      <w:r w:rsidRPr="00251DD9">
        <w:rPr>
          <w:rFonts w:ascii="Times New Roman" w:hAnsi="Times New Roman" w:cs="Times New Roman"/>
          <w:sz w:val="24"/>
          <w:szCs w:val="24"/>
        </w:rPr>
        <w:t xml:space="preserve">‒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 </w:t>
      </w:r>
    </w:p>
    <w:p w:rsidR="000042EF" w:rsidRDefault="000042EF" w:rsidP="00251DD9">
      <w:pPr>
        <w:spacing w:after="0"/>
        <w:ind w:left="284" w:firstLine="567"/>
        <w:jc w:val="both"/>
        <w:rPr>
          <w:rFonts w:ascii="Times New Roman" w:hAnsi="Times New Roman" w:cs="Times New Roman"/>
          <w:sz w:val="24"/>
          <w:szCs w:val="24"/>
        </w:rPr>
      </w:pPr>
    </w:p>
    <w:p w:rsidR="000042EF" w:rsidRPr="00BC0435" w:rsidRDefault="000042EF" w:rsidP="00BC0435">
      <w:pPr>
        <w:pStyle w:val="ListParagraph"/>
        <w:numPr>
          <w:ilvl w:val="2"/>
          <w:numId w:val="1"/>
        </w:numPr>
        <w:spacing w:after="0"/>
        <w:jc w:val="center"/>
        <w:rPr>
          <w:rFonts w:ascii="Times New Roman" w:hAnsi="Times New Roman" w:cs="Times New Roman"/>
          <w:sz w:val="24"/>
          <w:szCs w:val="24"/>
        </w:rPr>
      </w:pPr>
      <w:r w:rsidRPr="00BC0435">
        <w:rPr>
          <w:rFonts w:ascii="Times New Roman" w:hAnsi="Times New Roman" w:cs="Times New Roman"/>
          <w:b/>
          <w:bCs/>
          <w:sz w:val="24"/>
          <w:szCs w:val="24"/>
        </w:rPr>
        <w:t>Значимые для разработки и реализации Программы характеристики</w:t>
      </w:r>
    </w:p>
    <w:p w:rsidR="000042EF" w:rsidRPr="00BC0435" w:rsidRDefault="000042EF" w:rsidP="00BC0435">
      <w:pPr>
        <w:pStyle w:val="ListParagraph"/>
        <w:spacing w:after="0"/>
        <w:ind w:left="1004"/>
        <w:rPr>
          <w:rFonts w:ascii="Times New Roman" w:hAnsi="Times New Roman" w:cs="Times New Roman"/>
          <w:sz w:val="24"/>
          <w:szCs w:val="24"/>
        </w:rPr>
      </w:pPr>
    </w:p>
    <w:p w:rsidR="000042EF" w:rsidRDefault="000042EF" w:rsidP="00BC0435">
      <w:pPr>
        <w:spacing w:after="0"/>
        <w:ind w:left="284"/>
        <w:jc w:val="both"/>
        <w:rPr>
          <w:rFonts w:ascii="Times New Roman" w:hAnsi="Times New Roman" w:cs="Times New Roman"/>
        </w:rPr>
      </w:pPr>
      <w:r w:rsidRPr="00BC0435">
        <w:rPr>
          <w:rFonts w:ascii="Times New Roman" w:hAnsi="Times New Roman" w:cs="Times New Roman"/>
          <w:sz w:val="24"/>
          <w:szCs w:val="24"/>
        </w:rPr>
        <w:t xml:space="preserve">Основные участники реализации Программы: педагоги, обучающиеся, родители (законные представители). Социальными заказчиками реализации Программы как комплекса образовательных услуг выступают, в первую очередь, родители (законные представители) обучающихся, как гаранты </w:t>
      </w:r>
      <w:r w:rsidRPr="00BC0435">
        <w:rPr>
          <w:rFonts w:ascii="Times New Roman" w:hAnsi="Times New Roman" w:cs="Times New Roman"/>
        </w:rPr>
        <w:t>реализации прав ребенка на уход, присмотр и оздоровление, воспитание и обучение.</w:t>
      </w:r>
    </w:p>
    <w:p w:rsidR="000042EF" w:rsidRDefault="000042EF" w:rsidP="00BC0435">
      <w:pPr>
        <w:spacing w:after="0"/>
        <w:ind w:left="284"/>
        <w:jc w:val="both"/>
        <w:rPr>
          <w:rFonts w:ascii="Times New Roman" w:hAnsi="Times New Roman" w:cs="Times New Roman"/>
        </w:rPr>
      </w:pPr>
      <w:r w:rsidRPr="00BC0435">
        <w:rPr>
          <w:rFonts w:ascii="Times New Roman" w:hAnsi="Times New Roman" w:cs="Times New Roman"/>
        </w:rPr>
        <w:t xml:space="preserve">К значимым для разработки и реализации Программы характеристикам мы относим: </w:t>
      </w:r>
    </w:p>
    <w:p w:rsidR="000042EF" w:rsidRDefault="000042EF" w:rsidP="00BC0435">
      <w:pPr>
        <w:spacing w:after="0"/>
        <w:ind w:left="284" w:firstLine="567"/>
        <w:jc w:val="both"/>
        <w:rPr>
          <w:rFonts w:ascii="Times New Roman" w:hAnsi="Times New Roman" w:cs="Times New Roman"/>
        </w:rPr>
      </w:pPr>
      <w:r w:rsidRPr="00BC0435">
        <w:rPr>
          <w:rFonts w:ascii="Times New Roman" w:hAnsi="Times New Roman" w:cs="Times New Roman"/>
        </w:rPr>
        <w:sym w:font="Symbol" w:char="F0B7"/>
      </w:r>
      <w:r w:rsidRPr="00BC0435">
        <w:rPr>
          <w:rFonts w:ascii="Times New Roman" w:hAnsi="Times New Roman" w:cs="Times New Roman"/>
        </w:rPr>
        <w:t xml:space="preserve"> информация о количестве групп, их возрастной категории, направленности, предельной наполняемости;</w:t>
      </w:r>
    </w:p>
    <w:p w:rsidR="000042EF" w:rsidRDefault="000042EF" w:rsidP="00BC0435">
      <w:pPr>
        <w:spacing w:after="0"/>
        <w:ind w:left="284" w:firstLine="567"/>
        <w:jc w:val="both"/>
        <w:rPr>
          <w:rFonts w:ascii="Times New Roman" w:hAnsi="Times New Roman" w:cs="Times New Roman"/>
        </w:rPr>
      </w:pPr>
      <w:r w:rsidRPr="00BC0435">
        <w:rPr>
          <w:rFonts w:ascii="Times New Roman" w:hAnsi="Times New Roman" w:cs="Times New Roman"/>
        </w:rPr>
        <w:t xml:space="preserve"> </w:t>
      </w:r>
      <w:r w:rsidRPr="00BC0435">
        <w:rPr>
          <w:rFonts w:ascii="Times New Roman" w:hAnsi="Times New Roman" w:cs="Times New Roman"/>
        </w:rPr>
        <w:sym w:font="Symbol" w:char="F0B7"/>
      </w:r>
      <w:r w:rsidRPr="00BC0435">
        <w:rPr>
          <w:rFonts w:ascii="Times New Roman" w:hAnsi="Times New Roman" w:cs="Times New Roman"/>
        </w:rPr>
        <w:t>специфика национальных, социокультурных и иных условий, в которых осуществляется образовательная деятельность: национально-культурные, климатические, социально-демографические особенности;</w:t>
      </w:r>
    </w:p>
    <w:p w:rsidR="000042EF" w:rsidRDefault="000042EF" w:rsidP="00BC0435">
      <w:pPr>
        <w:spacing w:after="0"/>
        <w:ind w:left="284" w:firstLine="567"/>
        <w:jc w:val="both"/>
        <w:rPr>
          <w:rFonts w:ascii="Times New Roman" w:hAnsi="Times New Roman" w:cs="Times New Roman"/>
        </w:rPr>
      </w:pPr>
      <w:r w:rsidRPr="00BC0435">
        <w:rPr>
          <w:rFonts w:ascii="Times New Roman" w:hAnsi="Times New Roman" w:cs="Times New Roman"/>
        </w:rPr>
        <w:t xml:space="preserve"> </w:t>
      </w:r>
      <w:r w:rsidRPr="00BC0435">
        <w:rPr>
          <w:rFonts w:ascii="Times New Roman" w:hAnsi="Times New Roman" w:cs="Times New Roman"/>
        </w:rPr>
        <w:sym w:font="Symbol" w:char="F0B7"/>
      </w:r>
      <w:r w:rsidRPr="00BC0435">
        <w:rPr>
          <w:rFonts w:ascii="Times New Roman" w:hAnsi="Times New Roman" w:cs="Times New Roman"/>
        </w:rPr>
        <w:t xml:space="preserve"> возрастные особенности развития детей раннего и дошкольного возраста;</w:t>
      </w:r>
    </w:p>
    <w:p w:rsidR="000042EF" w:rsidRDefault="000042EF" w:rsidP="00BC0435">
      <w:pPr>
        <w:spacing w:after="0"/>
        <w:ind w:left="284" w:firstLine="567"/>
        <w:jc w:val="both"/>
        <w:rPr>
          <w:rFonts w:ascii="Times New Roman" w:hAnsi="Times New Roman" w:cs="Times New Roman"/>
        </w:rPr>
      </w:pPr>
    </w:p>
    <w:p w:rsidR="000042EF" w:rsidRPr="00BC0435" w:rsidRDefault="000042EF" w:rsidP="00D952F0">
      <w:pPr>
        <w:spacing w:after="0"/>
        <w:ind w:left="284" w:firstLine="567"/>
        <w:jc w:val="center"/>
        <w:outlineLvl w:val="0"/>
        <w:rPr>
          <w:rFonts w:ascii="Times New Roman" w:hAnsi="Times New Roman" w:cs="Times New Roman"/>
          <w:b/>
          <w:bCs/>
          <w:sz w:val="24"/>
          <w:szCs w:val="24"/>
        </w:rPr>
      </w:pPr>
      <w:r w:rsidRPr="00BC0435">
        <w:rPr>
          <w:rFonts w:ascii="Times New Roman" w:hAnsi="Times New Roman" w:cs="Times New Roman"/>
          <w:b/>
          <w:bCs/>
          <w:sz w:val="24"/>
          <w:szCs w:val="24"/>
        </w:rPr>
        <w:t>1.1.3.1. Информация о количестве групп</w:t>
      </w:r>
    </w:p>
    <w:p w:rsidR="000042EF" w:rsidRDefault="000042EF" w:rsidP="00BC0435">
      <w:pPr>
        <w:spacing w:after="0"/>
        <w:ind w:left="284" w:firstLine="567"/>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3"/>
        <w:gridCol w:w="1984"/>
        <w:gridCol w:w="2552"/>
        <w:gridCol w:w="1701"/>
      </w:tblGrid>
      <w:tr w:rsidR="000042EF">
        <w:tc>
          <w:tcPr>
            <w:tcW w:w="2103" w:type="dxa"/>
          </w:tcPr>
          <w:p w:rsidR="000042EF" w:rsidRPr="00F56D53" w:rsidRDefault="000042EF" w:rsidP="00F56D53">
            <w:pPr>
              <w:spacing w:after="0" w:line="240" w:lineRule="auto"/>
              <w:jc w:val="center"/>
              <w:rPr>
                <w:rFonts w:ascii="Times New Roman" w:hAnsi="Times New Roman" w:cs="Times New Roman"/>
                <w:sz w:val="24"/>
                <w:szCs w:val="24"/>
              </w:rPr>
            </w:pPr>
            <w:r w:rsidRPr="00F56D53">
              <w:rPr>
                <w:rFonts w:ascii="Times New Roman" w:hAnsi="Times New Roman" w:cs="Times New Roman"/>
                <w:sz w:val="24"/>
                <w:szCs w:val="24"/>
              </w:rPr>
              <w:t>Возрастная категория группы</w:t>
            </w:r>
          </w:p>
        </w:tc>
        <w:tc>
          <w:tcPr>
            <w:tcW w:w="1984" w:type="dxa"/>
          </w:tcPr>
          <w:p w:rsidR="000042EF" w:rsidRPr="00F56D53" w:rsidRDefault="000042EF" w:rsidP="00F56D53">
            <w:pPr>
              <w:spacing w:after="0" w:line="240" w:lineRule="auto"/>
              <w:jc w:val="center"/>
              <w:rPr>
                <w:rFonts w:ascii="Times New Roman" w:hAnsi="Times New Roman" w:cs="Times New Roman"/>
                <w:sz w:val="24"/>
                <w:szCs w:val="24"/>
              </w:rPr>
            </w:pPr>
            <w:r w:rsidRPr="00F56D53">
              <w:rPr>
                <w:rFonts w:ascii="Times New Roman" w:hAnsi="Times New Roman" w:cs="Times New Roman"/>
                <w:sz w:val="24"/>
                <w:szCs w:val="24"/>
              </w:rPr>
              <w:t>Возраст</w:t>
            </w:r>
          </w:p>
        </w:tc>
        <w:tc>
          <w:tcPr>
            <w:tcW w:w="2552" w:type="dxa"/>
          </w:tcPr>
          <w:p w:rsidR="000042EF" w:rsidRPr="00F56D53" w:rsidRDefault="000042EF" w:rsidP="00F56D53">
            <w:pPr>
              <w:spacing w:after="0" w:line="240" w:lineRule="auto"/>
              <w:jc w:val="center"/>
              <w:rPr>
                <w:rFonts w:ascii="Times New Roman" w:hAnsi="Times New Roman" w:cs="Times New Roman"/>
                <w:sz w:val="24"/>
                <w:szCs w:val="24"/>
              </w:rPr>
            </w:pPr>
            <w:r w:rsidRPr="00F56D53">
              <w:rPr>
                <w:rFonts w:ascii="Times New Roman" w:hAnsi="Times New Roman" w:cs="Times New Roman"/>
                <w:sz w:val="24"/>
                <w:szCs w:val="24"/>
              </w:rPr>
              <w:t>Направленность группы</w:t>
            </w:r>
          </w:p>
        </w:tc>
        <w:tc>
          <w:tcPr>
            <w:tcW w:w="1701" w:type="dxa"/>
          </w:tcPr>
          <w:p w:rsidR="000042EF" w:rsidRPr="00F56D53" w:rsidRDefault="000042EF" w:rsidP="00F56D53">
            <w:pPr>
              <w:spacing w:after="0" w:line="240" w:lineRule="auto"/>
              <w:jc w:val="center"/>
              <w:rPr>
                <w:rFonts w:ascii="Times New Roman" w:hAnsi="Times New Roman" w:cs="Times New Roman"/>
                <w:sz w:val="24"/>
                <w:szCs w:val="24"/>
              </w:rPr>
            </w:pPr>
            <w:r w:rsidRPr="00F56D53">
              <w:rPr>
                <w:rFonts w:ascii="Times New Roman" w:hAnsi="Times New Roman" w:cs="Times New Roman"/>
                <w:sz w:val="24"/>
                <w:szCs w:val="24"/>
              </w:rPr>
              <w:t>Кол-во групп</w:t>
            </w:r>
          </w:p>
        </w:tc>
      </w:tr>
      <w:tr w:rsidR="000042EF">
        <w:tc>
          <w:tcPr>
            <w:tcW w:w="2103" w:type="dxa"/>
          </w:tcPr>
          <w:p w:rsidR="000042EF" w:rsidRPr="00F56D53" w:rsidRDefault="000042EF" w:rsidP="00F56D53">
            <w:pPr>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 xml:space="preserve">младшая разновозрастная группа </w:t>
            </w:r>
          </w:p>
        </w:tc>
        <w:tc>
          <w:tcPr>
            <w:tcW w:w="1984" w:type="dxa"/>
          </w:tcPr>
          <w:p w:rsidR="000042EF" w:rsidRPr="00F56D53" w:rsidRDefault="000042EF" w:rsidP="00F56D53">
            <w:pPr>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2-4 лет</w:t>
            </w:r>
          </w:p>
        </w:tc>
        <w:tc>
          <w:tcPr>
            <w:tcW w:w="2552" w:type="dxa"/>
          </w:tcPr>
          <w:p w:rsidR="000042EF" w:rsidRPr="00F56D53" w:rsidRDefault="000042EF" w:rsidP="00F56D53">
            <w:pPr>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Общеразвивающая</w:t>
            </w:r>
          </w:p>
        </w:tc>
        <w:tc>
          <w:tcPr>
            <w:tcW w:w="1701" w:type="dxa"/>
          </w:tcPr>
          <w:p w:rsidR="000042EF" w:rsidRPr="00F56D53" w:rsidRDefault="000042EF" w:rsidP="00F56D53">
            <w:pPr>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1</w:t>
            </w:r>
          </w:p>
        </w:tc>
      </w:tr>
      <w:tr w:rsidR="000042EF">
        <w:tc>
          <w:tcPr>
            <w:tcW w:w="2103" w:type="dxa"/>
          </w:tcPr>
          <w:p w:rsidR="000042EF" w:rsidRPr="00F56D53" w:rsidRDefault="000042EF" w:rsidP="00F56D53">
            <w:pPr>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Старшая разновозрастная группа</w:t>
            </w:r>
          </w:p>
        </w:tc>
        <w:tc>
          <w:tcPr>
            <w:tcW w:w="1984" w:type="dxa"/>
          </w:tcPr>
          <w:p w:rsidR="000042EF" w:rsidRPr="00F56D53" w:rsidRDefault="000042EF" w:rsidP="00F56D53">
            <w:pPr>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4-7 лет</w:t>
            </w:r>
          </w:p>
        </w:tc>
        <w:tc>
          <w:tcPr>
            <w:tcW w:w="2552" w:type="dxa"/>
          </w:tcPr>
          <w:p w:rsidR="000042EF" w:rsidRPr="00F56D53" w:rsidRDefault="000042EF" w:rsidP="00F56D53">
            <w:pPr>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Общеразвивающая</w:t>
            </w:r>
          </w:p>
        </w:tc>
        <w:tc>
          <w:tcPr>
            <w:tcW w:w="1701" w:type="dxa"/>
          </w:tcPr>
          <w:p w:rsidR="000042EF" w:rsidRPr="00F56D53" w:rsidRDefault="000042EF" w:rsidP="00F56D53">
            <w:pPr>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1</w:t>
            </w:r>
          </w:p>
        </w:tc>
      </w:tr>
    </w:tbl>
    <w:p w:rsidR="000042EF" w:rsidRPr="00BC0435" w:rsidRDefault="000042EF" w:rsidP="00D952F0">
      <w:pPr>
        <w:spacing w:after="0"/>
        <w:ind w:left="284" w:firstLine="567"/>
        <w:jc w:val="both"/>
        <w:outlineLvl w:val="0"/>
        <w:rPr>
          <w:rFonts w:ascii="Times New Roman" w:hAnsi="Times New Roman" w:cs="Times New Roman"/>
          <w:b/>
          <w:bCs/>
          <w:sz w:val="24"/>
          <w:szCs w:val="24"/>
        </w:rPr>
      </w:pPr>
      <w:r w:rsidRPr="00BC0435">
        <w:rPr>
          <w:rFonts w:ascii="Times New Roman" w:hAnsi="Times New Roman" w:cs="Times New Roman"/>
          <w:b/>
          <w:bCs/>
          <w:sz w:val="24"/>
          <w:szCs w:val="24"/>
        </w:rPr>
        <w:t xml:space="preserve">1.1.3.2. Специфика национальных, социокультурных и иных условий, в которых осуществляется образовательная деятельность: </w:t>
      </w:r>
    </w:p>
    <w:p w:rsidR="000042EF" w:rsidRDefault="000042EF" w:rsidP="00D952F0">
      <w:pPr>
        <w:spacing w:after="0"/>
        <w:ind w:left="284" w:firstLine="567"/>
        <w:jc w:val="both"/>
        <w:outlineLvl w:val="0"/>
        <w:rPr>
          <w:rFonts w:ascii="Times New Roman" w:hAnsi="Times New Roman" w:cs="Times New Roman"/>
          <w:sz w:val="24"/>
          <w:szCs w:val="24"/>
        </w:rPr>
      </w:pPr>
      <w:r w:rsidRPr="00BC0435">
        <w:rPr>
          <w:rFonts w:ascii="Times New Roman" w:hAnsi="Times New Roman" w:cs="Times New Roman"/>
          <w:sz w:val="24"/>
          <w:szCs w:val="24"/>
          <w:u w:val="single"/>
        </w:rPr>
        <w:t>Национально-культурные особенности</w:t>
      </w:r>
      <w:r w:rsidRPr="00BC0435">
        <w:rPr>
          <w:rFonts w:ascii="Times New Roman" w:hAnsi="Times New Roman" w:cs="Times New Roman"/>
          <w:sz w:val="24"/>
          <w:szCs w:val="24"/>
        </w:rPr>
        <w:t xml:space="preserve">: </w:t>
      </w:r>
    </w:p>
    <w:p w:rsidR="000042EF" w:rsidRDefault="000042EF" w:rsidP="00BC0435">
      <w:pPr>
        <w:spacing w:after="0"/>
        <w:ind w:left="284" w:firstLine="567"/>
        <w:jc w:val="both"/>
        <w:rPr>
          <w:rFonts w:ascii="Times New Roman" w:hAnsi="Times New Roman" w:cs="Times New Roman"/>
          <w:sz w:val="24"/>
          <w:szCs w:val="24"/>
        </w:rPr>
      </w:pPr>
      <w:r w:rsidRPr="00BC0435">
        <w:rPr>
          <w:rFonts w:ascii="Times New Roman" w:hAnsi="Times New Roman" w:cs="Times New Roman"/>
          <w:sz w:val="24"/>
          <w:szCs w:val="24"/>
        </w:rPr>
        <w:t xml:space="preserve">С учетом национально-культурных традиций осуществляется отбор произведений писателей, поэтов, композиторов, художников Ростовской области, образцов местного фольклора, народных художественных промыслов при ознакомлении детей с искусством, народными традициями, средствами оздоровления. </w:t>
      </w:r>
    </w:p>
    <w:p w:rsidR="000042EF" w:rsidRDefault="000042EF" w:rsidP="00BC0435">
      <w:pPr>
        <w:spacing w:after="0"/>
        <w:ind w:left="284" w:firstLine="567"/>
        <w:jc w:val="both"/>
        <w:rPr>
          <w:rFonts w:ascii="Times New Roman" w:hAnsi="Times New Roman" w:cs="Times New Roman"/>
          <w:sz w:val="24"/>
          <w:szCs w:val="24"/>
        </w:rPr>
      </w:pPr>
      <w:r w:rsidRPr="00BC0435">
        <w:rPr>
          <w:rFonts w:ascii="Times New Roman" w:hAnsi="Times New Roman" w:cs="Times New Roman"/>
          <w:sz w:val="24"/>
          <w:szCs w:val="24"/>
        </w:rPr>
        <w:t>Обучение и воспитание в ДОУ осуществляется на русском языке</w:t>
      </w:r>
      <w:r>
        <w:rPr>
          <w:rFonts w:ascii="Times New Roman" w:hAnsi="Times New Roman" w:cs="Times New Roman"/>
          <w:sz w:val="24"/>
          <w:szCs w:val="24"/>
        </w:rPr>
        <w:t>.</w:t>
      </w:r>
    </w:p>
    <w:p w:rsidR="000042EF" w:rsidRDefault="000042EF" w:rsidP="00BC0435">
      <w:pPr>
        <w:spacing w:after="0"/>
        <w:ind w:left="284" w:firstLine="567"/>
        <w:jc w:val="both"/>
        <w:rPr>
          <w:rFonts w:ascii="Times New Roman" w:hAnsi="Times New Roman" w:cs="Times New Roman"/>
          <w:sz w:val="24"/>
          <w:szCs w:val="24"/>
        </w:rPr>
      </w:pPr>
      <w:r w:rsidRPr="00BC0435">
        <w:rPr>
          <w:rFonts w:ascii="Times New Roman" w:hAnsi="Times New Roman" w:cs="Times New Roman"/>
          <w:sz w:val="24"/>
          <w:szCs w:val="24"/>
        </w:rPr>
        <w:t xml:space="preserve">Реализация регионального компонента осуществляется через знакомство с национально-культурными особенностями Ростовской области, </w:t>
      </w:r>
      <w:r>
        <w:rPr>
          <w:rFonts w:ascii="Times New Roman" w:hAnsi="Times New Roman" w:cs="Times New Roman"/>
          <w:sz w:val="24"/>
          <w:szCs w:val="24"/>
        </w:rPr>
        <w:t>г. Таганрога</w:t>
      </w:r>
      <w:r w:rsidRPr="00BC0435">
        <w:rPr>
          <w:rFonts w:ascii="Times New Roman" w:hAnsi="Times New Roman" w:cs="Times New Roman"/>
          <w:sz w:val="24"/>
          <w:szCs w:val="24"/>
        </w:rPr>
        <w:t>, казачества.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0042EF" w:rsidRDefault="000042EF" w:rsidP="00BC0435">
      <w:pPr>
        <w:spacing w:after="0"/>
        <w:ind w:left="284" w:firstLine="567"/>
        <w:jc w:val="both"/>
        <w:rPr>
          <w:rFonts w:ascii="Times New Roman" w:hAnsi="Times New Roman" w:cs="Times New Roman"/>
          <w:sz w:val="24"/>
          <w:szCs w:val="24"/>
        </w:rPr>
      </w:pPr>
      <w:r w:rsidRPr="00BC0435">
        <w:rPr>
          <w:rFonts w:ascii="Times New Roman" w:hAnsi="Times New Roman" w:cs="Times New Roman"/>
          <w:sz w:val="24"/>
          <w:szCs w:val="24"/>
        </w:rPr>
        <w:t xml:space="preserve"> Цели образования в национальных, социокультурных условиях ребенка дошкольного возраста: </w:t>
      </w:r>
    </w:p>
    <w:p w:rsidR="000042EF" w:rsidRDefault="000042EF" w:rsidP="00BC0435">
      <w:pPr>
        <w:spacing w:after="0"/>
        <w:ind w:left="284" w:firstLine="567"/>
        <w:jc w:val="both"/>
        <w:rPr>
          <w:rFonts w:ascii="Times New Roman" w:hAnsi="Times New Roman" w:cs="Times New Roman"/>
          <w:sz w:val="24"/>
          <w:szCs w:val="24"/>
        </w:rPr>
      </w:pPr>
      <w:r w:rsidRPr="00BC0435">
        <w:rPr>
          <w:rFonts w:ascii="Times New Roman" w:hAnsi="Times New Roman" w:cs="Times New Roman"/>
          <w:sz w:val="24"/>
          <w:szCs w:val="24"/>
        </w:rPr>
        <w:t>1. 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w:t>
      </w:r>
    </w:p>
    <w:p w:rsidR="000042EF" w:rsidRDefault="000042EF" w:rsidP="00BC0435">
      <w:pPr>
        <w:spacing w:after="0"/>
        <w:ind w:left="284" w:firstLine="567"/>
        <w:jc w:val="both"/>
        <w:rPr>
          <w:rFonts w:ascii="Times New Roman" w:hAnsi="Times New Roman" w:cs="Times New Roman"/>
          <w:sz w:val="24"/>
          <w:szCs w:val="24"/>
        </w:rPr>
      </w:pPr>
      <w:r w:rsidRPr="00BC0435">
        <w:rPr>
          <w:rFonts w:ascii="Times New Roman" w:hAnsi="Times New Roman" w:cs="Times New Roman"/>
          <w:sz w:val="24"/>
          <w:szCs w:val="24"/>
        </w:rPr>
        <w:t xml:space="preserve"> 2. Формирование духовно-нравственного отношения и чувства сопричастности к родному дом</w:t>
      </w:r>
      <w:r>
        <w:rPr>
          <w:rFonts w:ascii="Times New Roman" w:hAnsi="Times New Roman" w:cs="Times New Roman"/>
          <w:sz w:val="24"/>
          <w:szCs w:val="24"/>
        </w:rPr>
        <w:t>у, семье, детскому саду, городу</w:t>
      </w:r>
      <w:r w:rsidRPr="00BC0435">
        <w:rPr>
          <w:rFonts w:ascii="Times New Roman" w:hAnsi="Times New Roman" w:cs="Times New Roman"/>
          <w:sz w:val="24"/>
          <w:szCs w:val="24"/>
        </w:rPr>
        <w:t>, родному краю, культурному наследию своего народа.</w:t>
      </w:r>
    </w:p>
    <w:p w:rsidR="000042EF" w:rsidRDefault="000042EF" w:rsidP="00BC0435">
      <w:pPr>
        <w:spacing w:after="0"/>
        <w:ind w:left="284" w:firstLine="567"/>
        <w:jc w:val="both"/>
        <w:rPr>
          <w:rFonts w:ascii="Times New Roman" w:hAnsi="Times New Roman" w:cs="Times New Roman"/>
          <w:sz w:val="24"/>
          <w:szCs w:val="24"/>
        </w:rPr>
      </w:pPr>
      <w:r w:rsidRPr="00BC0435">
        <w:rPr>
          <w:rFonts w:ascii="Times New Roman" w:hAnsi="Times New Roman" w:cs="Times New Roman"/>
          <w:sz w:val="24"/>
          <w:szCs w:val="24"/>
        </w:rPr>
        <w:t xml:space="preserve"> 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r>
        <w:rPr>
          <w:rFonts w:ascii="Times New Roman" w:hAnsi="Times New Roman" w:cs="Times New Roman"/>
          <w:sz w:val="24"/>
          <w:szCs w:val="24"/>
        </w:rPr>
        <w:t>.</w:t>
      </w:r>
    </w:p>
    <w:p w:rsidR="000042EF" w:rsidRDefault="000042EF"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4. Формирование бережного отношения к родной природе, окружающему миру.</w:t>
      </w:r>
    </w:p>
    <w:p w:rsidR="000042EF" w:rsidRDefault="000042EF"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5. Формирование начал культуры здорового образа жизни на основе национальнокультурных традиций.</w:t>
      </w:r>
    </w:p>
    <w:p w:rsidR="000042EF" w:rsidRDefault="000042EF"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 Данные задачи реализуются через образовательную деятельность, проекты, целевые прогулки, беседы, досуги, праздники ДОУ</w:t>
      </w:r>
      <w:r>
        <w:rPr>
          <w:rFonts w:ascii="Times New Roman" w:hAnsi="Times New Roman" w:cs="Times New Roman"/>
          <w:sz w:val="24"/>
          <w:szCs w:val="24"/>
        </w:rPr>
        <w:t>.</w:t>
      </w:r>
    </w:p>
    <w:p w:rsidR="000042EF" w:rsidRPr="00824027" w:rsidRDefault="000042EF" w:rsidP="00D952F0">
      <w:pPr>
        <w:spacing w:after="0"/>
        <w:ind w:left="284" w:firstLine="567"/>
        <w:jc w:val="both"/>
        <w:outlineLvl w:val="0"/>
        <w:rPr>
          <w:rFonts w:ascii="Times New Roman" w:hAnsi="Times New Roman" w:cs="Times New Roman"/>
          <w:sz w:val="24"/>
          <w:szCs w:val="24"/>
          <w:u w:val="single"/>
        </w:rPr>
      </w:pPr>
      <w:r w:rsidRPr="00824027">
        <w:rPr>
          <w:rFonts w:ascii="Times New Roman" w:hAnsi="Times New Roman" w:cs="Times New Roman"/>
          <w:sz w:val="24"/>
          <w:szCs w:val="24"/>
        </w:rPr>
        <w:t xml:space="preserve"> </w:t>
      </w:r>
      <w:r w:rsidRPr="00824027">
        <w:rPr>
          <w:rFonts w:ascii="Times New Roman" w:hAnsi="Times New Roman" w:cs="Times New Roman"/>
          <w:sz w:val="24"/>
          <w:szCs w:val="24"/>
          <w:u w:val="single"/>
        </w:rPr>
        <w:t xml:space="preserve">Климатические особенности: </w:t>
      </w:r>
    </w:p>
    <w:p w:rsidR="000042EF" w:rsidRDefault="000042EF"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С учетом особенностями климата и природных условий определяется проведение режимных моментов и оздоровительных мероприятий с детьми.</w:t>
      </w:r>
    </w:p>
    <w:p w:rsidR="000042EF" w:rsidRDefault="000042EF"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 График образовательного процесса составляется на холодный и теплый периоды: </w:t>
      </w:r>
    </w:p>
    <w:p w:rsidR="000042EF" w:rsidRDefault="000042EF"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sym w:font="Symbol" w:char="F0BE"/>
      </w:r>
      <w:r w:rsidRPr="008240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4027">
        <w:rPr>
          <w:rFonts w:ascii="Times New Roman" w:hAnsi="Times New Roman" w:cs="Times New Roman"/>
          <w:sz w:val="24"/>
          <w:szCs w:val="24"/>
        </w:rPr>
        <w:t>холодный период (сентябрь-май) – образовательный: определенный режим дня и планирование занятий с детьми;</w:t>
      </w:r>
    </w:p>
    <w:p w:rsidR="000042EF" w:rsidRDefault="000042EF"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 </w:t>
      </w:r>
      <w:r w:rsidRPr="00824027">
        <w:rPr>
          <w:rFonts w:ascii="Times New Roman" w:hAnsi="Times New Roman" w:cs="Times New Roman"/>
          <w:sz w:val="24"/>
          <w:szCs w:val="24"/>
        </w:rPr>
        <w:sym w:font="Symbol" w:char="F0BE"/>
      </w:r>
      <w:r w:rsidRPr="00824027">
        <w:rPr>
          <w:rFonts w:ascii="Times New Roman" w:hAnsi="Times New Roman" w:cs="Times New Roman"/>
          <w:sz w:val="24"/>
          <w:szCs w:val="24"/>
        </w:rPr>
        <w:t xml:space="preserve"> теплый период (июнь-август) – оздоровительный: другой режим дня, оздоровительная и культурно-досуговая деятельность. </w:t>
      </w:r>
    </w:p>
    <w:p w:rsidR="000042EF" w:rsidRDefault="000042EF"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0042EF" w:rsidRDefault="000042EF"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Основными чертами климата нашего региона являются: сырая, иногда холодная зима и сухое жаркое лето. Сокращение или отмена прогулки в холодный период года проводится в соответствии с условиями, указанными в СанПиН. </w:t>
      </w:r>
    </w:p>
    <w:p w:rsidR="000042EF" w:rsidRDefault="000042EF"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В режиме дня ежедневно включены технологии здорвьясбережения: бодрящая гимнастика, упражнения для профилактики плоскостопия, дыхательная, пальчиковая и зрительная гимнастика, самомассаж. В теплое время года – жизнедеятельность детей, преимущественно, организуется на открытом воздухе. Прием детей на улице осуществляется в период май-сентябрь. </w:t>
      </w:r>
    </w:p>
    <w:p w:rsidR="000042EF" w:rsidRDefault="000042EF" w:rsidP="00D952F0">
      <w:pPr>
        <w:spacing w:after="0"/>
        <w:ind w:left="284" w:firstLine="567"/>
        <w:jc w:val="both"/>
        <w:outlineLvl w:val="0"/>
        <w:rPr>
          <w:rFonts w:ascii="Times New Roman" w:hAnsi="Times New Roman" w:cs="Times New Roman"/>
          <w:sz w:val="24"/>
          <w:szCs w:val="24"/>
        </w:rPr>
      </w:pPr>
      <w:r w:rsidRPr="00824027">
        <w:rPr>
          <w:rFonts w:ascii="Times New Roman" w:hAnsi="Times New Roman" w:cs="Times New Roman"/>
          <w:sz w:val="24"/>
          <w:szCs w:val="24"/>
          <w:u w:val="single"/>
        </w:rPr>
        <w:t>Социально-демографические особенности:</w:t>
      </w:r>
      <w:r w:rsidRPr="00824027">
        <w:rPr>
          <w:rFonts w:ascii="Times New Roman" w:hAnsi="Times New Roman" w:cs="Times New Roman"/>
          <w:sz w:val="24"/>
          <w:szCs w:val="24"/>
        </w:rPr>
        <w:t xml:space="preserve"> </w:t>
      </w:r>
    </w:p>
    <w:p w:rsidR="000042EF" w:rsidRDefault="000042EF"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Социально-демографические особенности осуществления образовательного процесса определились в ходе статистического опроса семей воспитанников: </w:t>
      </w:r>
    </w:p>
    <w:p w:rsidR="000042EF" w:rsidRPr="00D952F0" w:rsidRDefault="000042EF"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1) </w:t>
      </w:r>
      <w:r w:rsidRPr="00D952F0">
        <w:rPr>
          <w:rFonts w:ascii="Times New Roman" w:hAnsi="Times New Roman" w:cs="Times New Roman"/>
          <w:sz w:val="24"/>
          <w:szCs w:val="24"/>
        </w:rPr>
        <w:t>Наличие среди родителей широко представленной социальной группы служащих, рабочих и безработных молодого возраста, со средним финансовым положением, со средним и высшим образовательным уровнем, воспитывающих 1 - 5 детей.</w:t>
      </w:r>
    </w:p>
    <w:p w:rsidR="000042EF" w:rsidRPr="00D952F0" w:rsidRDefault="000042EF" w:rsidP="00824027">
      <w:pPr>
        <w:spacing w:after="0"/>
        <w:ind w:left="284" w:firstLine="567"/>
        <w:jc w:val="both"/>
        <w:rPr>
          <w:rFonts w:ascii="Times New Roman" w:hAnsi="Times New Roman" w:cs="Times New Roman"/>
          <w:sz w:val="24"/>
          <w:szCs w:val="24"/>
        </w:rPr>
      </w:pPr>
      <w:r w:rsidRPr="00D952F0">
        <w:rPr>
          <w:rFonts w:ascii="Times New Roman" w:hAnsi="Times New Roman" w:cs="Times New Roman"/>
          <w:sz w:val="24"/>
          <w:szCs w:val="24"/>
        </w:rPr>
        <w:t xml:space="preserve"> 2) Полных семей - 85%, неполных - 15%. </w:t>
      </w:r>
    </w:p>
    <w:p w:rsidR="000042EF" w:rsidRPr="00D952F0" w:rsidRDefault="000042EF" w:rsidP="00824027">
      <w:pPr>
        <w:spacing w:after="0"/>
        <w:ind w:left="284" w:firstLine="567"/>
        <w:jc w:val="both"/>
        <w:rPr>
          <w:rFonts w:ascii="Times New Roman" w:hAnsi="Times New Roman" w:cs="Times New Roman"/>
          <w:sz w:val="24"/>
          <w:szCs w:val="24"/>
        </w:rPr>
      </w:pPr>
      <w:r w:rsidRPr="00D952F0">
        <w:rPr>
          <w:rFonts w:ascii="Times New Roman" w:hAnsi="Times New Roman" w:cs="Times New Roman"/>
          <w:sz w:val="24"/>
          <w:szCs w:val="24"/>
        </w:rPr>
        <w:t>3) 5% – многодетные семьи.</w:t>
      </w:r>
    </w:p>
    <w:p w:rsidR="000042EF" w:rsidRDefault="000042EF" w:rsidP="00824027">
      <w:pPr>
        <w:spacing w:after="0"/>
        <w:ind w:left="284" w:firstLine="567"/>
        <w:jc w:val="both"/>
        <w:rPr>
          <w:rFonts w:ascii="Times New Roman" w:hAnsi="Times New Roman" w:cs="Times New Roman"/>
          <w:sz w:val="24"/>
          <w:szCs w:val="24"/>
        </w:rPr>
      </w:pPr>
      <w:r w:rsidRPr="00824027">
        <w:rPr>
          <w:rFonts w:ascii="Times New Roman" w:hAnsi="Times New Roman" w:cs="Times New Roman"/>
          <w:sz w:val="24"/>
          <w:szCs w:val="24"/>
        </w:rPr>
        <w:t xml:space="preserve"> </w:t>
      </w:r>
    </w:p>
    <w:p w:rsidR="000042EF" w:rsidRDefault="000042EF" w:rsidP="00824027">
      <w:pPr>
        <w:spacing w:after="0"/>
        <w:ind w:left="284" w:firstLine="567"/>
        <w:jc w:val="both"/>
        <w:rPr>
          <w:rFonts w:ascii="Times New Roman" w:hAnsi="Times New Roman" w:cs="Times New Roman"/>
          <w:sz w:val="24"/>
          <w:szCs w:val="24"/>
        </w:rPr>
      </w:pPr>
    </w:p>
    <w:p w:rsidR="000042EF" w:rsidRDefault="000042EF" w:rsidP="00A7260D">
      <w:pPr>
        <w:spacing w:after="0"/>
        <w:ind w:left="284" w:firstLine="567"/>
        <w:jc w:val="center"/>
        <w:rPr>
          <w:rFonts w:ascii="Times New Roman" w:hAnsi="Times New Roman" w:cs="Times New Roman"/>
          <w:b/>
          <w:bCs/>
        </w:rPr>
      </w:pPr>
      <w:r w:rsidRPr="00A7260D">
        <w:rPr>
          <w:rFonts w:ascii="Times New Roman" w:hAnsi="Times New Roman" w:cs="Times New Roman"/>
          <w:b/>
          <w:bCs/>
        </w:rPr>
        <w:t>1.1.3.3. Характеристики возрастных особенностей развития детей раннего и дошкольного возраста</w:t>
      </w:r>
    </w:p>
    <w:p w:rsidR="000042EF" w:rsidRPr="00A7260D" w:rsidRDefault="000042EF" w:rsidP="00D952F0">
      <w:pPr>
        <w:spacing w:after="0"/>
        <w:ind w:left="284" w:firstLine="567"/>
        <w:jc w:val="both"/>
        <w:outlineLvl w:val="0"/>
        <w:rPr>
          <w:rFonts w:ascii="Times New Roman" w:hAnsi="Times New Roman" w:cs="Times New Roman"/>
          <w:b/>
          <w:bCs/>
          <w:sz w:val="24"/>
          <w:szCs w:val="24"/>
        </w:rPr>
      </w:pPr>
      <w:r w:rsidRPr="00A7260D">
        <w:rPr>
          <w:rFonts w:ascii="Times New Roman" w:hAnsi="Times New Roman" w:cs="Times New Roman"/>
          <w:b/>
          <w:bCs/>
          <w:sz w:val="24"/>
          <w:szCs w:val="24"/>
        </w:rPr>
        <w:t>Первая младшая группа (третий год жизни)</w:t>
      </w:r>
    </w:p>
    <w:p w:rsidR="000042EF" w:rsidRPr="00A7260D" w:rsidRDefault="000042EF" w:rsidP="00D952F0">
      <w:pPr>
        <w:spacing w:after="0"/>
        <w:ind w:left="284" w:firstLine="567"/>
        <w:jc w:val="both"/>
        <w:outlineLvl w:val="0"/>
        <w:rPr>
          <w:rFonts w:ascii="Times New Roman" w:hAnsi="Times New Roman" w:cs="Times New Roman"/>
          <w:b/>
          <w:bCs/>
          <w:i/>
          <w:iCs/>
          <w:sz w:val="24"/>
          <w:szCs w:val="24"/>
        </w:rPr>
      </w:pPr>
      <w:r w:rsidRPr="00A7260D">
        <w:rPr>
          <w:rFonts w:ascii="Times New Roman" w:hAnsi="Times New Roman" w:cs="Times New Roman"/>
          <w:b/>
          <w:bCs/>
          <w:sz w:val="24"/>
          <w:szCs w:val="24"/>
        </w:rPr>
        <w:t xml:space="preserve"> </w:t>
      </w:r>
      <w:r w:rsidRPr="00A7260D">
        <w:rPr>
          <w:rFonts w:ascii="Times New Roman" w:hAnsi="Times New Roman" w:cs="Times New Roman"/>
          <w:b/>
          <w:bCs/>
          <w:i/>
          <w:iCs/>
          <w:sz w:val="24"/>
          <w:szCs w:val="24"/>
        </w:rPr>
        <w:t xml:space="preserve">Росто-весовые характеристики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Средний вес мальчиков составляет 14,9 кг, девочек – 14,8 кг. Средняя длина тела у мальчиков до 95,7 см, у девочек – 97,3 см. </w:t>
      </w:r>
    </w:p>
    <w:p w:rsidR="000042EF" w:rsidRPr="00A7260D" w:rsidRDefault="000042EF" w:rsidP="00D952F0">
      <w:pPr>
        <w:spacing w:after="0"/>
        <w:ind w:left="284" w:firstLine="567"/>
        <w:jc w:val="both"/>
        <w:outlineLvl w:val="0"/>
        <w:rPr>
          <w:rFonts w:ascii="Times New Roman" w:hAnsi="Times New Roman" w:cs="Times New Roman"/>
          <w:b/>
          <w:bCs/>
          <w:i/>
          <w:iCs/>
          <w:sz w:val="24"/>
          <w:szCs w:val="24"/>
        </w:rPr>
      </w:pPr>
      <w:r w:rsidRPr="00A7260D">
        <w:rPr>
          <w:rFonts w:ascii="Times New Roman" w:hAnsi="Times New Roman" w:cs="Times New Roman"/>
          <w:b/>
          <w:bCs/>
          <w:i/>
          <w:iCs/>
          <w:sz w:val="24"/>
          <w:szCs w:val="24"/>
        </w:rPr>
        <w:t>Функциональное созревание</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 </w:t>
      </w:r>
    </w:p>
    <w:p w:rsidR="000042EF" w:rsidRDefault="000042EF" w:rsidP="00D952F0">
      <w:pPr>
        <w:spacing w:after="0"/>
        <w:ind w:left="284" w:firstLine="567"/>
        <w:jc w:val="both"/>
        <w:outlineLvl w:val="0"/>
        <w:rPr>
          <w:rFonts w:ascii="Times New Roman" w:hAnsi="Times New Roman" w:cs="Times New Roman"/>
          <w:sz w:val="24"/>
          <w:szCs w:val="24"/>
        </w:rPr>
      </w:pPr>
      <w:r w:rsidRPr="00A7260D">
        <w:rPr>
          <w:rFonts w:ascii="Times New Roman" w:hAnsi="Times New Roman" w:cs="Times New Roman"/>
          <w:b/>
          <w:bCs/>
          <w:i/>
          <w:iCs/>
          <w:sz w:val="24"/>
          <w:szCs w:val="24"/>
        </w:rPr>
        <w:t>Развитие моторики</w:t>
      </w:r>
      <w:r w:rsidRPr="00A7260D">
        <w:rPr>
          <w:rFonts w:ascii="Times New Roman" w:hAnsi="Times New Roman" w:cs="Times New Roman"/>
          <w:sz w:val="24"/>
          <w:szCs w:val="24"/>
        </w:rPr>
        <w:t xml:space="preserve">.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rsidR="000042EF" w:rsidRPr="00A7260D" w:rsidRDefault="000042EF" w:rsidP="00D952F0">
      <w:pPr>
        <w:spacing w:after="0"/>
        <w:ind w:left="284" w:firstLine="567"/>
        <w:jc w:val="both"/>
        <w:outlineLvl w:val="0"/>
        <w:rPr>
          <w:rFonts w:ascii="Times New Roman" w:hAnsi="Times New Roman" w:cs="Times New Roman"/>
          <w:b/>
          <w:bCs/>
          <w:i/>
          <w:iCs/>
          <w:sz w:val="24"/>
          <w:szCs w:val="24"/>
        </w:rPr>
      </w:pPr>
      <w:r w:rsidRPr="00A7260D">
        <w:rPr>
          <w:rFonts w:ascii="Times New Roman" w:hAnsi="Times New Roman" w:cs="Times New Roman"/>
          <w:b/>
          <w:bCs/>
          <w:i/>
          <w:iCs/>
          <w:sz w:val="24"/>
          <w:szCs w:val="24"/>
        </w:rPr>
        <w:t xml:space="preserve"> Психические функции</w:t>
      </w:r>
      <w:r>
        <w:rPr>
          <w:rFonts w:ascii="Times New Roman" w:hAnsi="Times New Roman" w:cs="Times New Roman"/>
          <w:b/>
          <w:bCs/>
          <w:i/>
          <w:iCs/>
          <w:sz w:val="24"/>
          <w:szCs w:val="24"/>
        </w:rPr>
        <w:t>.</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Продолжает развиваться предметная деятельность, ситуативно- 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нес реальными предметами, а с их образами, и эти мысленные операции - свидетельство значительноболее сложной, чем прежде, работы детского мышления. Переход от конкретно-чувственного «мышления» к образному может осуществляться на протяжении двух лет.</w:t>
      </w:r>
    </w:p>
    <w:p w:rsidR="000042EF" w:rsidRDefault="000042EF" w:rsidP="00D952F0">
      <w:pPr>
        <w:spacing w:after="0"/>
        <w:ind w:left="284" w:firstLine="567"/>
        <w:jc w:val="both"/>
        <w:outlineLvl w:val="0"/>
        <w:rPr>
          <w:rFonts w:ascii="Times New Roman" w:hAnsi="Times New Roman" w:cs="Times New Roman"/>
          <w:sz w:val="24"/>
          <w:szCs w:val="24"/>
        </w:rPr>
      </w:pPr>
      <w:r w:rsidRPr="00A7260D">
        <w:rPr>
          <w:rFonts w:ascii="Times New Roman" w:hAnsi="Times New Roman" w:cs="Times New Roman"/>
          <w:b/>
          <w:bCs/>
          <w:i/>
          <w:iCs/>
          <w:sz w:val="24"/>
          <w:szCs w:val="24"/>
        </w:rPr>
        <w:t xml:space="preserve"> Детские виды деятельности</w:t>
      </w:r>
      <w:r>
        <w:rPr>
          <w:rFonts w:ascii="Times New Roman" w:hAnsi="Times New Roman" w:cs="Times New Roman"/>
          <w:sz w:val="24"/>
          <w:szCs w:val="24"/>
        </w:rPr>
        <w:t>.</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w:t>
      </w:r>
      <w:r>
        <w:rPr>
          <w:rFonts w:ascii="Times New Roman" w:hAnsi="Times New Roman" w:cs="Times New Roman"/>
          <w:sz w:val="24"/>
          <w:szCs w:val="24"/>
        </w:rPr>
        <w:t xml:space="preserve"> </w:t>
      </w:r>
      <w:r w:rsidRPr="00A7260D">
        <w:rPr>
          <w:rFonts w:ascii="Times New Roman" w:hAnsi="Times New Roman" w:cs="Times New Roman"/>
          <w:sz w:val="24"/>
          <w:szCs w:val="24"/>
        </w:rPr>
        <w:t xml:space="preserve">заместителями.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0042EF" w:rsidRDefault="000042EF" w:rsidP="00D952F0">
      <w:pPr>
        <w:spacing w:after="0"/>
        <w:ind w:left="284" w:firstLine="567"/>
        <w:jc w:val="both"/>
        <w:outlineLvl w:val="0"/>
        <w:rPr>
          <w:rFonts w:ascii="Times New Roman" w:hAnsi="Times New Roman" w:cs="Times New Roman"/>
          <w:sz w:val="24"/>
          <w:szCs w:val="24"/>
        </w:rPr>
      </w:pPr>
      <w:r w:rsidRPr="00A7260D">
        <w:rPr>
          <w:rFonts w:ascii="Times New Roman" w:hAnsi="Times New Roman" w:cs="Times New Roman"/>
          <w:b/>
          <w:bCs/>
          <w:i/>
          <w:iCs/>
          <w:sz w:val="24"/>
          <w:szCs w:val="24"/>
        </w:rPr>
        <w:t xml:space="preserve"> Коммуникация и социализация</w:t>
      </w:r>
      <w:r w:rsidRPr="00A7260D">
        <w:rPr>
          <w:rFonts w:ascii="Times New Roman" w:hAnsi="Times New Roman" w:cs="Times New Roman"/>
          <w:sz w:val="24"/>
          <w:szCs w:val="24"/>
        </w:rPr>
        <w:t xml:space="preserve">.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rsidR="000042EF" w:rsidRDefault="000042EF" w:rsidP="00D952F0">
      <w:pPr>
        <w:spacing w:after="0"/>
        <w:ind w:left="284" w:firstLine="567"/>
        <w:jc w:val="both"/>
        <w:outlineLvl w:val="0"/>
        <w:rPr>
          <w:rFonts w:ascii="Times New Roman" w:hAnsi="Times New Roman" w:cs="Times New Roman"/>
          <w:sz w:val="24"/>
          <w:szCs w:val="24"/>
        </w:rPr>
      </w:pPr>
      <w:r w:rsidRPr="00A7260D">
        <w:rPr>
          <w:rFonts w:ascii="Times New Roman" w:hAnsi="Times New Roman" w:cs="Times New Roman"/>
          <w:b/>
          <w:bCs/>
          <w:i/>
          <w:iCs/>
          <w:sz w:val="24"/>
          <w:szCs w:val="24"/>
        </w:rPr>
        <w:t xml:space="preserve"> Саморегуляция.</w:t>
      </w:r>
      <w:r w:rsidRPr="00A7260D">
        <w:rPr>
          <w:rFonts w:ascii="Times New Roman" w:hAnsi="Times New Roman" w:cs="Times New Roman"/>
          <w:sz w:val="24"/>
          <w:szCs w:val="24"/>
        </w:rPr>
        <w:t xml:space="preserve">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0042EF" w:rsidRDefault="000042EF" w:rsidP="00D952F0">
      <w:pPr>
        <w:spacing w:after="0"/>
        <w:ind w:left="284" w:firstLine="567"/>
        <w:jc w:val="both"/>
        <w:outlineLvl w:val="0"/>
        <w:rPr>
          <w:rFonts w:ascii="Times New Roman" w:hAnsi="Times New Roman" w:cs="Times New Roman"/>
          <w:b/>
          <w:bCs/>
          <w:i/>
          <w:iCs/>
          <w:sz w:val="24"/>
          <w:szCs w:val="24"/>
        </w:rPr>
      </w:pPr>
      <w:r w:rsidRPr="00A7260D">
        <w:rPr>
          <w:rFonts w:ascii="Times New Roman" w:hAnsi="Times New Roman" w:cs="Times New Roman"/>
          <w:b/>
          <w:bCs/>
          <w:i/>
          <w:iCs/>
          <w:sz w:val="24"/>
          <w:szCs w:val="24"/>
        </w:rPr>
        <w:t>Личность.</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0042EF" w:rsidRPr="00A7260D" w:rsidRDefault="000042EF" w:rsidP="00D952F0">
      <w:pPr>
        <w:spacing w:after="0"/>
        <w:ind w:left="284" w:firstLine="567"/>
        <w:jc w:val="both"/>
        <w:outlineLvl w:val="0"/>
        <w:rPr>
          <w:rFonts w:ascii="Times New Roman" w:hAnsi="Times New Roman" w:cs="Times New Roman"/>
          <w:b/>
          <w:bCs/>
          <w:sz w:val="24"/>
          <w:szCs w:val="24"/>
        </w:rPr>
      </w:pPr>
      <w:r w:rsidRPr="00A7260D">
        <w:rPr>
          <w:rFonts w:ascii="Times New Roman" w:hAnsi="Times New Roman" w:cs="Times New Roman"/>
          <w:b/>
          <w:bCs/>
          <w:sz w:val="24"/>
          <w:szCs w:val="24"/>
        </w:rPr>
        <w:t xml:space="preserve">Вторая младшая группа (четвертый год жизни) </w:t>
      </w:r>
    </w:p>
    <w:p w:rsidR="000042EF" w:rsidRPr="00A7260D" w:rsidRDefault="000042EF" w:rsidP="00D952F0">
      <w:pPr>
        <w:spacing w:after="0"/>
        <w:ind w:left="284" w:firstLine="567"/>
        <w:jc w:val="both"/>
        <w:outlineLvl w:val="0"/>
        <w:rPr>
          <w:rFonts w:ascii="Times New Roman" w:hAnsi="Times New Roman" w:cs="Times New Roman"/>
          <w:b/>
          <w:bCs/>
          <w:i/>
          <w:iCs/>
          <w:sz w:val="24"/>
          <w:szCs w:val="24"/>
        </w:rPr>
      </w:pPr>
      <w:r w:rsidRPr="00A7260D">
        <w:rPr>
          <w:rFonts w:ascii="Times New Roman" w:hAnsi="Times New Roman" w:cs="Times New Roman"/>
          <w:b/>
          <w:bCs/>
          <w:i/>
          <w:iCs/>
          <w:sz w:val="24"/>
          <w:szCs w:val="24"/>
        </w:rPr>
        <w:t xml:space="preserve">Росто-весовые характеристики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Средний вес у мальчиков к четырем годам достигает 17 кг, у девочек – 16 кг. Средний рост у мальчиков к четырем годам достигает 102 см, а у девочек - 100,6 см. </w:t>
      </w:r>
    </w:p>
    <w:p w:rsidR="000042EF" w:rsidRDefault="000042EF" w:rsidP="00D952F0">
      <w:pPr>
        <w:spacing w:after="0"/>
        <w:ind w:left="284" w:firstLine="567"/>
        <w:jc w:val="both"/>
        <w:outlineLvl w:val="0"/>
        <w:rPr>
          <w:rFonts w:ascii="Times New Roman" w:hAnsi="Times New Roman" w:cs="Times New Roman"/>
          <w:sz w:val="24"/>
          <w:szCs w:val="24"/>
        </w:rPr>
      </w:pPr>
      <w:r w:rsidRPr="00A7260D">
        <w:rPr>
          <w:rFonts w:ascii="Times New Roman" w:hAnsi="Times New Roman" w:cs="Times New Roman"/>
          <w:b/>
          <w:bCs/>
          <w:i/>
          <w:iCs/>
          <w:sz w:val="24"/>
          <w:szCs w:val="24"/>
        </w:rPr>
        <w:t>Функциональное созревание</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В данном возрасте уровень развития скелета и мышечной системы определяет возможностьформирования осанки, свода стопы, базовых двигательных стереотипов.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Продолжается формирование физиологических систем организма: дыхания, кровообращения терморегуляции, обеспечения обмена веществ.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b/>
          <w:bCs/>
          <w:i/>
          <w:iCs/>
          <w:sz w:val="24"/>
          <w:szCs w:val="24"/>
        </w:rPr>
        <w:t>Психические функции.</w:t>
      </w:r>
      <w:r w:rsidRPr="00A7260D">
        <w:rPr>
          <w:rFonts w:ascii="Times New Roman" w:hAnsi="Times New Roman" w:cs="Times New Roman"/>
          <w:sz w:val="24"/>
          <w:szCs w:val="24"/>
        </w:rPr>
        <w:t xml:space="preserve">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rsidR="000042EF" w:rsidRDefault="000042EF" w:rsidP="00D952F0">
      <w:pPr>
        <w:spacing w:after="0"/>
        <w:ind w:left="284" w:firstLine="567"/>
        <w:jc w:val="both"/>
        <w:outlineLvl w:val="0"/>
        <w:rPr>
          <w:rFonts w:ascii="Times New Roman" w:hAnsi="Times New Roman" w:cs="Times New Roman"/>
          <w:sz w:val="24"/>
          <w:szCs w:val="24"/>
        </w:rPr>
      </w:pPr>
      <w:r w:rsidRPr="00A7260D">
        <w:rPr>
          <w:rFonts w:ascii="Times New Roman" w:hAnsi="Times New Roman" w:cs="Times New Roman"/>
          <w:b/>
          <w:bCs/>
          <w:i/>
          <w:iCs/>
          <w:sz w:val="24"/>
          <w:szCs w:val="24"/>
        </w:rPr>
        <w:t xml:space="preserve"> Детские виды деятельности</w:t>
      </w:r>
      <w:r w:rsidRPr="00A7260D">
        <w:rPr>
          <w:rFonts w:ascii="Times New Roman" w:hAnsi="Times New Roman" w:cs="Times New Roman"/>
          <w:sz w:val="24"/>
          <w:szCs w:val="24"/>
        </w:rPr>
        <w:t xml:space="preserve">.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Большое значение для развития мелкой моторики имеет лепка. Дети способны под руководством взрослого вылепить простые предметы.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w:t>
      </w:r>
    </w:p>
    <w:p w:rsidR="000042EF" w:rsidRDefault="000042EF" w:rsidP="00D952F0">
      <w:pPr>
        <w:spacing w:after="0"/>
        <w:ind w:left="284" w:firstLine="567"/>
        <w:jc w:val="both"/>
        <w:outlineLvl w:val="0"/>
        <w:rPr>
          <w:rFonts w:ascii="Times New Roman" w:hAnsi="Times New Roman" w:cs="Times New Roman"/>
          <w:sz w:val="24"/>
          <w:szCs w:val="24"/>
        </w:rPr>
      </w:pPr>
      <w:r w:rsidRPr="00217B5B">
        <w:rPr>
          <w:rFonts w:ascii="Times New Roman" w:hAnsi="Times New Roman" w:cs="Times New Roman"/>
          <w:b/>
          <w:bCs/>
          <w:i/>
          <w:iCs/>
          <w:sz w:val="24"/>
          <w:szCs w:val="24"/>
        </w:rPr>
        <w:t>Коммуникация и социализация</w:t>
      </w:r>
      <w:r w:rsidRPr="00A7260D">
        <w:rPr>
          <w:rFonts w:ascii="Times New Roman" w:hAnsi="Times New Roman" w:cs="Times New Roman"/>
          <w:sz w:val="24"/>
          <w:szCs w:val="24"/>
        </w:rPr>
        <w:t xml:space="preserve">.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В общении со взрослыми, наряду с ситуативно</w:t>
      </w:r>
      <w:r>
        <w:rPr>
          <w:rFonts w:ascii="Times New Roman" w:hAnsi="Times New Roman" w:cs="Times New Roman"/>
          <w:sz w:val="24"/>
          <w:szCs w:val="24"/>
        </w:rPr>
        <w:t>-</w:t>
      </w:r>
      <w:r w:rsidRPr="00A7260D">
        <w:rPr>
          <w:rFonts w:ascii="Times New Roman" w:hAnsi="Times New Roman" w:cs="Times New Roman"/>
          <w:sz w:val="24"/>
          <w:szCs w:val="24"/>
        </w:rPr>
        <w:t>деловой формой общения, начинает интенсивно формироваться внеситуативно</w:t>
      </w:r>
      <w:r>
        <w:rPr>
          <w:rFonts w:ascii="Times New Roman" w:hAnsi="Times New Roman" w:cs="Times New Roman"/>
          <w:sz w:val="24"/>
          <w:szCs w:val="24"/>
        </w:rPr>
        <w:t>-</w:t>
      </w:r>
      <w:r w:rsidRPr="00A7260D">
        <w:rPr>
          <w:rFonts w:ascii="Times New Roman" w:hAnsi="Times New Roman" w:cs="Times New Roman"/>
          <w:sz w:val="24"/>
          <w:szCs w:val="24"/>
        </w:rPr>
        <w:t>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w:t>
      </w:r>
    </w:p>
    <w:p w:rsidR="000042EF" w:rsidRDefault="000042EF" w:rsidP="00D952F0">
      <w:pPr>
        <w:spacing w:after="0"/>
        <w:ind w:left="284" w:firstLine="567"/>
        <w:jc w:val="both"/>
        <w:outlineLvl w:val="0"/>
        <w:rPr>
          <w:rFonts w:ascii="Times New Roman" w:hAnsi="Times New Roman" w:cs="Times New Roman"/>
          <w:sz w:val="24"/>
          <w:szCs w:val="24"/>
        </w:rPr>
      </w:pPr>
      <w:r w:rsidRPr="00A7260D">
        <w:rPr>
          <w:rFonts w:ascii="Times New Roman" w:hAnsi="Times New Roman" w:cs="Times New Roman"/>
          <w:sz w:val="24"/>
          <w:szCs w:val="24"/>
        </w:rPr>
        <w:t xml:space="preserve"> </w:t>
      </w:r>
      <w:r w:rsidRPr="00217B5B">
        <w:rPr>
          <w:rFonts w:ascii="Times New Roman" w:hAnsi="Times New Roman" w:cs="Times New Roman"/>
          <w:b/>
          <w:bCs/>
          <w:i/>
          <w:iCs/>
          <w:sz w:val="24"/>
          <w:szCs w:val="24"/>
        </w:rPr>
        <w:t>Саморегуляция.</w:t>
      </w:r>
      <w:r w:rsidRPr="00A7260D">
        <w:rPr>
          <w:rFonts w:ascii="Times New Roman" w:hAnsi="Times New Roman" w:cs="Times New Roman"/>
          <w:sz w:val="24"/>
          <w:szCs w:val="24"/>
        </w:rPr>
        <w:t xml:space="preserve">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rsidR="000042EF" w:rsidRPr="00217B5B" w:rsidRDefault="000042EF" w:rsidP="00D952F0">
      <w:pPr>
        <w:spacing w:after="0"/>
        <w:ind w:left="284" w:firstLine="567"/>
        <w:jc w:val="both"/>
        <w:outlineLvl w:val="0"/>
        <w:rPr>
          <w:rFonts w:ascii="Times New Roman" w:hAnsi="Times New Roman" w:cs="Times New Roman"/>
          <w:b/>
          <w:bCs/>
          <w:i/>
          <w:iCs/>
          <w:sz w:val="24"/>
          <w:szCs w:val="24"/>
        </w:rPr>
      </w:pPr>
      <w:r w:rsidRPr="00A7260D">
        <w:rPr>
          <w:rFonts w:ascii="Times New Roman" w:hAnsi="Times New Roman" w:cs="Times New Roman"/>
          <w:sz w:val="24"/>
          <w:szCs w:val="24"/>
        </w:rPr>
        <w:t xml:space="preserve"> </w:t>
      </w:r>
      <w:r w:rsidRPr="00217B5B">
        <w:rPr>
          <w:rFonts w:ascii="Times New Roman" w:hAnsi="Times New Roman" w:cs="Times New Roman"/>
          <w:b/>
          <w:bCs/>
          <w:i/>
          <w:iCs/>
          <w:sz w:val="24"/>
          <w:szCs w:val="24"/>
        </w:rPr>
        <w:t xml:space="preserve">Личность и самооценка.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0042EF" w:rsidRPr="00217B5B" w:rsidRDefault="000042EF" w:rsidP="00D952F0">
      <w:pPr>
        <w:spacing w:after="0"/>
        <w:ind w:left="284" w:firstLine="567"/>
        <w:jc w:val="both"/>
        <w:outlineLvl w:val="0"/>
        <w:rPr>
          <w:rFonts w:ascii="Times New Roman" w:hAnsi="Times New Roman" w:cs="Times New Roman"/>
          <w:b/>
          <w:bCs/>
          <w:sz w:val="24"/>
          <w:szCs w:val="24"/>
        </w:rPr>
      </w:pPr>
      <w:r w:rsidRPr="00217B5B">
        <w:rPr>
          <w:rFonts w:ascii="Times New Roman" w:hAnsi="Times New Roman" w:cs="Times New Roman"/>
          <w:b/>
          <w:bCs/>
          <w:sz w:val="24"/>
          <w:szCs w:val="24"/>
        </w:rPr>
        <w:t>Средняя группа (пятый год жизни)</w:t>
      </w:r>
    </w:p>
    <w:p w:rsidR="000042EF" w:rsidRPr="00217B5B" w:rsidRDefault="000042EF" w:rsidP="00D952F0">
      <w:pPr>
        <w:spacing w:after="0"/>
        <w:ind w:left="284" w:firstLine="567"/>
        <w:jc w:val="both"/>
        <w:outlineLvl w:val="0"/>
        <w:rPr>
          <w:rFonts w:ascii="Times New Roman" w:hAnsi="Times New Roman" w:cs="Times New Roman"/>
          <w:b/>
          <w:bCs/>
          <w:i/>
          <w:iCs/>
          <w:sz w:val="24"/>
          <w:szCs w:val="24"/>
        </w:rPr>
      </w:pPr>
      <w:r w:rsidRPr="00217B5B">
        <w:rPr>
          <w:rFonts w:ascii="Times New Roman" w:hAnsi="Times New Roman" w:cs="Times New Roman"/>
          <w:b/>
          <w:bCs/>
          <w:sz w:val="24"/>
          <w:szCs w:val="24"/>
        </w:rPr>
        <w:t xml:space="preserve"> </w:t>
      </w:r>
      <w:r w:rsidRPr="00217B5B">
        <w:rPr>
          <w:rFonts w:ascii="Times New Roman" w:hAnsi="Times New Roman" w:cs="Times New Roman"/>
          <w:b/>
          <w:bCs/>
          <w:i/>
          <w:iCs/>
          <w:sz w:val="24"/>
          <w:szCs w:val="24"/>
        </w:rPr>
        <w:t xml:space="preserve">Росто-весовые характеристики </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w:t>
      </w:r>
    </w:p>
    <w:p w:rsidR="000042EF" w:rsidRPr="00217B5B" w:rsidRDefault="000042EF" w:rsidP="00D952F0">
      <w:pPr>
        <w:spacing w:after="0"/>
        <w:ind w:left="284" w:firstLine="567"/>
        <w:jc w:val="both"/>
        <w:outlineLvl w:val="0"/>
        <w:rPr>
          <w:rFonts w:ascii="Times New Roman" w:hAnsi="Times New Roman" w:cs="Times New Roman"/>
          <w:b/>
          <w:bCs/>
          <w:i/>
          <w:iCs/>
          <w:sz w:val="24"/>
          <w:szCs w:val="24"/>
        </w:rPr>
      </w:pPr>
      <w:r w:rsidRPr="00A7260D">
        <w:rPr>
          <w:rFonts w:ascii="Times New Roman" w:hAnsi="Times New Roman" w:cs="Times New Roman"/>
          <w:sz w:val="24"/>
          <w:szCs w:val="24"/>
        </w:rPr>
        <w:t xml:space="preserve"> </w:t>
      </w:r>
      <w:r w:rsidRPr="00217B5B">
        <w:rPr>
          <w:rFonts w:ascii="Times New Roman" w:hAnsi="Times New Roman" w:cs="Times New Roman"/>
          <w:b/>
          <w:bCs/>
          <w:i/>
          <w:iCs/>
          <w:sz w:val="24"/>
          <w:szCs w:val="24"/>
        </w:rPr>
        <w:t>Функциональное созревание</w:t>
      </w:r>
    </w:p>
    <w:p w:rsidR="000042EF" w:rsidRDefault="000042EF" w:rsidP="00A7260D">
      <w:pPr>
        <w:spacing w:after="0"/>
        <w:ind w:left="284" w:firstLine="567"/>
        <w:jc w:val="both"/>
        <w:rPr>
          <w:rFonts w:ascii="Times New Roman" w:hAnsi="Times New Roman" w:cs="Times New Roman"/>
          <w:sz w:val="24"/>
          <w:szCs w:val="24"/>
        </w:rPr>
      </w:pPr>
      <w:r w:rsidRPr="00A7260D">
        <w:rPr>
          <w:rFonts w:ascii="Times New Roman" w:hAnsi="Times New Roman" w:cs="Times New Roman"/>
          <w:sz w:val="24"/>
          <w:szCs w:val="24"/>
        </w:rPr>
        <w:t xml:space="preserve"> 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w:t>
      </w:r>
    </w:p>
    <w:p w:rsidR="000042EF" w:rsidRDefault="000042EF" w:rsidP="00217B5B">
      <w:pPr>
        <w:spacing w:after="0"/>
        <w:ind w:left="284"/>
        <w:jc w:val="both"/>
        <w:rPr>
          <w:rFonts w:ascii="Times New Roman" w:hAnsi="Times New Roman" w:cs="Times New Roman"/>
          <w:sz w:val="24"/>
          <w:szCs w:val="24"/>
        </w:rPr>
      </w:pPr>
      <w:r w:rsidRPr="00217B5B">
        <w:rPr>
          <w:rFonts w:ascii="Times New Roman" w:hAnsi="Times New Roman" w:cs="Times New Roman"/>
          <w:sz w:val="24"/>
          <w:szCs w:val="24"/>
        </w:rPr>
        <w:t xml:space="preserve">межполушарных связей. Правое полушарие является ведущим. </w:t>
      </w:r>
    </w:p>
    <w:p w:rsidR="000042EF" w:rsidRDefault="000042EF" w:rsidP="00217B5B">
      <w:pPr>
        <w:spacing w:after="0"/>
        <w:ind w:left="284"/>
        <w:jc w:val="both"/>
        <w:rPr>
          <w:rFonts w:ascii="Times New Roman" w:hAnsi="Times New Roman" w:cs="Times New Roman"/>
          <w:sz w:val="24"/>
          <w:szCs w:val="24"/>
        </w:rPr>
      </w:pPr>
      <w:r w:rsidRPr="00217B5B">
        <w:rPr>
          <w:rFonts w:ascii="Times New Roman" w:hAnsi="Times New Roman" w:cs="Times New Roman"/>
          <w:sz w:val="24"/>
          <w:szCs w:val="24"/>
        </w:rPr>
        <w:t>Продолжается развитие скелета, мышц, изменяются пропорции тела. Слабо, но проявляются различия в строении тела мальчиков и девочек.</w:t>
      </w:r>
    </w:p>
    <w:p w:rsidR="000042EF" w:rsidRPr="00217B5B" w:rsidRDefault="000042EF" w:rsidP="00D952F0">
      <w:pPr>
        <w:spacing w:after="0"/>
        <w:ind w:left="284" w:firstLine="567"/>
        <w:jc w:val="both"/>
        <w:outlineLvl w:val="0"/>
        <w:rPr>
          <w:rFonts w:ascii="Times New Roman" w:hAnsi="Times New Roman" w:cs="Times New Roman"/>
          <w:b/>
          <w:bCs/>
          <w:i/>
          <w:iCs/>
          <w:sz w:val="24"/>
          <w:szCs w:val="24"/>
        </w:rPr>
      </w:pPr>
      <w:r w:rsidRPr="00217B5B">
        <w:rPr>
          <w:rFonts w:ascii="Times New Roman" w:hAnsi="Times New Roman" w:cs="Times New Roman"/>
          <w:sz w:val="24"/>
          <w:szCs w:val="24"/>
        </w:rPr>
        <w:t xml:space="preserve"> </w:t>
      </w:r>
      <w:r w:rsidRPr="00217B5B">
        <w:rPr>
          <w:rFonts w:ascii="Times New Roman" w:hAnsi="Times New Roman" w:cs="Times New Roman"/>
          <w:b/>
          <w:bCs/>
          <w:i/>
          <w:iCs/>
          <w:sz w:val="24"/>
          <w:szCs w:val="24"/>
        </w:rPr>
        <w:t xml:space="preserve">Психические функции. </w:t>
      </w:r>
    </w:p>
    <w:p w:rsidR="000042EF" w:rsidRDefault="000042EF" w:rsidP="00217B5B">
      <w:pPr>
        <w:spacing w:after="0"/>
        <w:ind w:left="284"/>
        <w:jc w:val="both"/>
        <w:rPr>
          <w:rFonts w:ascii="Times New Roman" w:hAnsi="Times New Roman" w:cs="Times New Roman"/>
          <w:sz w:val="24"/>
          <w:szCs w:val="24"/>
        </w:rPr>
      </w:pPr>
      <w:r w:rsidRPr="00217B5B">
        <w:rPr>
          <w:rFonts w:ascii="Times New Roman" w:hAnsi="Times New Roman" w:cs="Times New Roman"/>
          <w:sz w:val="24"/>
          <w:szCs w:val="24"/>
        </w:rPr>
        <w:t>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памяти,дети запоминают до 7-8 названий предметов.</w:t>
      </w:r>
    </w:p>
    <w:p w:rsidR="000042EF" w:rsidRDefault="000042EF" w:rsidP="00217B5B">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217B5B">
        <w:rPr>
          <w:rFonts w:ascii="Times New Roman" w:hAnsi="Times New Roman" w:cs="Times New Roman"/>
          <w:sz w:val="24"/>
          <w:szCs w:val="24"/>
        </w:rPr>
        <w:t xml:space="preserve"> 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w:t>
      </w:r>
      <w:r>
        <w:rPr>
          <w:rFonts w:ascii="Times New Roman" w:hAnsi="Times New Roman" w:cs="Times New Roman"/>
          <w:sz w:val="24"/>
          <w:szCs w:val="24"/>
        </w:rPr>
        <w:t xml:space="preserve"> </w:t>
      </w:r>
      <w:r w:rsidRPr="00217B5B">
        <w:rPr>
          <w:rFonts w:ascii="Times New Roman" w:hAnsi="Times New Roman" w:cs="Times New Roman"/>
          <w:sz w:val="24"/>
          <w:szCs w:val="24"/>
        </w:rPr>
        <w:t>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 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w:t>
      </w:r>
      <w:r>
        <w:rPr>
          <w:rFonts w:ascii="Times New Roman" w:hAnsi="Times New Roman" w:cs="Times New Roman"/>
          <w:sz w:val="24"/>
          <w:szCs w:val="24"/>
        </w:rPr>
        <w:t xml:space="preserve"> </w:t>
      </w:r>
      <w:r w:rsidRPr="00217B5B">
        <w:rPr>
          <w:rFonts w:ascii="Times New Roman" w:hAnsi="Times New Roman" w:cs="Times New Roman"/>
          <w:sz w:val="24"/>
          <w:szCs w:val="24"/>
        </w:rPr>
        <w:t xml:space="preserve">пяти лет формируются основы познавательной активности и любознательности. </w:t>
      </w:r>
    </w:p>
    <w:p w:rsidR="000042EF" w:rsidRDefault="000042EF" w:rsidP="00D952F0">
      <w:pPr>
        <w:spacing w:after="0"/>
        <w:ind w:left="284" w:firstLine="567"/>
        <w:jc w:val="both"/>
        <w:outlineLvl w:val="0"/>
        <w:rPr>
          <w:rFonts w:ascii="Times New Roman" w:hAnsi="Times New Roman" w:cs="Times New Roman"/>
          <w:b/>
          <w:bCs/>
          <w:i/>
          <w:iCs/>
          <w:sz w:val="24"/>
          <w:szCs w:val="24"/>
        </w:rPr>
      </w:pPr>
      <w:r w:rsidRPr="00217B5B">
        <w:rPr>
          <w:rFonts w:ascii="Times New Roman" w:hAnsi="Times New Roman" w:cs="Times New Roman"/>
          <w:b/>
          <w:bCs/>
          <w:i/>
          <w:iCs/>
          <w:sz w:val="24"/>
          <w:szCs w:val="24"/>
        </w:rPr>
        <w:t xml:space="preserve">Детские виды деятельности. </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 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Продуктивные виды деятельности способствуют развитию мелкой моторики рук. </w:t>
      </w:r>
    </w:p>
    <w:p w:rsidR="000042EF" w:rsidRDefault="000042EF" w:rsidP="00D952F0">
      <w:pPr>
        <w:spacing w:after="0"/>
        <w:ind w:left="284" w:firstLine="567"/>
        <w:jc w:val="both"/>
        <w:outlineLvl w:val="0"/>
        <w:rPr>
          <w:rFonts w:ascii="Times New Roman" w:hAnsi="Times New Roman" w:cs="Times New Roman"/>
          <w:sz w:val="24"/>
          <w:szCs w:val="24"/>
        </w:rPr>
      </w:pPr>
      <w:r w:rsidRPr="00217B5B">
        <w:rPr>
          <w:rFonts w:ascii="Times New Roman" w:hAnsi="Times New Roman" w:cs="Times New Roman"/>
          <w:b/>
          <w:bCs/>
          <w:i/>
          <w:iCs/>
          <w:sz w:val="24"/>
          <w:szCs w:val="24"/>
        </w:rPr>
        <w:t>Коммуникация и социализация.</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 В общении со взрослыми интенсивно формируются вне</w:t>
      </w:r>
      <w:r>
        <w:rPr>
          <w:rFonts w:ascii="Times New Roman" w:hAnsi="Times New Roman" w:cs="Times New Roman"/>
          <w:sz w:val="24"/>
          <w:szCs w:val="24"/>
        </w:rPr>
        <w:t xml:space="preserve"> </w:t>
      </w:r>
      <w:r w:rsidRPr="00217B5B">
        <w:rPr>
          <w:rFonts w:ascii="Times New Roman" w:hAnsi="Times New Roman" w:cs="Times New Roman"/>
          <w:sz w:val="24"/>
          <w:szCs w:val="24"/>
        </w:rPr>
        <w:t>ситуативные формы общения, в частности – вне</w:t>
      </w:r>
      <w:r>
        <w:rPr>
          <w:rFonts w:ascii="Times New Roman" w:hAnsi="Times New Roman" w:cs="Times New Roman"/>
          <w:sz w:val="24"/>
          <w:szCs w:val="24"/>
        </w:rPr>
        <w:t xml:space="preserve"> </w:t>
      </w:r>
      <w:r w:rsidRPr="00217B5B">
        <w:rPr>
          <w:rFonts w:ascii="Times New Roman" w:hAnsi="Times New Roman" w:cs="Times New Roman"/>
          <w:sz w:val="24"/>
          <w:szCs w:val="24"/>
        </w:rPr>
        <w:t>ситуативно</w:t>
      </w:r>
      <w:r>
        <w:rPr>
          <w:rFonts w:ascii="Times New Roman" w:hAnsi="Times New Roman" w:cs="Times New Roman"/>
          <w:sz w:val="24"/>
          <w:szCs w:val="24"/>
        </w:rPr>
        <w:t xml:space="preserve"> </w:t>
      </w:r>
      <w:r w:rsidRPr="00217B5B">
        <w:rPr>
          <w:rFonts w:ascii="Times New Roman" w:hAnsi="Times New Roman" w:cs="Times New Roman"/>
          <w:sz w:val="24"/>
          <w:szCs w:val="24"/>
        </w:rPr>
        <w:t>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rsidR="000042EF" w:rsidRPr="00217B5B" w:rsidRDefault="000042EF" w:rsidP="00D952F0">
      <w:pPr>
        <w:spacing w:after="0"/>
        <w:ind w:left="284" w:firstLine="567"/>
        <w:jc w:val="both"/>
        <w:outlineLvl w:val="0"/>
        <w:rPr>
          <w:rFonts w:ascii="Times New Roman" w:hAnsi="Times New Roman" w:cs="Times New Roman"/>
          <w:b/>
          <w:bCs/>
          <w:i/>
          <w:iCs/>
          <w:sz w:val="24"/>
          <w:szCs w:val="24"/>
        </w:rPr>
      </w:pPr>
      <w:r w:rsidRPr="00217B5B">
        <w:rPr>
          <w:rFonts w:ascii="Times New Roman" w:hAnsi="Times New Roman" w:cs="Times New Roman"/>
          <w:b/>
          <w:bCs/>
          <w:i/>
          <w:iCs/>
          <w:sz w:val="24"/>
          <w:szCs w:val="24"/>
        </w:rPr>
        <w:t xml:space="preserve"> Саморегуляция. </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rsidR="000042EF" w:rsidRPr="00217B5B" w:rsidRDefault="000042EF" w:rsidP="00D952F0">
      <w:pPr>
        <w:spacing w:after="0"/>
        <w:ind w:left="284" w:firstLine="567"/>
        <w:jc w:val="both"/>
        <w:outlineLvl w:val="0"/>
        <w:rPr>
          <w:rFonts w:ascii="Times New Roman" w:hAnsi="Times New Roman" w:cs="Times New Roman"/>
          <w:b/>
          <w:bCs/>
          <w:i/>
          <w:iCs/>
          <w:sz w:val="24"/>
          <w:szCs w:val="24"/>
        </w:rPr>
      </w:pPr>
      <w:r w:rsidRPr="00217B5B">
        <w:rPr>
          <w:rFonts w:ascii="Times New Roman" w:hAnsi="Times New Roman" w:cs="Times New Roman"/>
          <w:b/>
          <w:bCs/>
          <w:i/>
          <w:iCs/>
          <w:sz w:val="24"/>
          <w:szCs w:val="24"/>
        </w:rPr>
        <w:t xml:space="preserve"> Личность и самооценка. </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У ребенка интенсивно формируется периферия самосознания, продолжает формироваться дифференцированная самооценка. Оценка взрослого, оценка взрослымдругих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 </w:t>
      </w:r>
    </w:p>
    <w:p w:rsidR="000042EF" w:rsidRPr="00217B5B" w:rsidRDefault="000042EF" w:rsidP="00D952F0">
      <w:pPr>
        <w:spacing w:after="0"/>
        <w:ind w:left="284" w:firstLine="567"/>
        <w:jc w:val="both"/>
        <w:outlineLvl w:val="0"/>
        <w:rPr>
          <w:rFonts w:ascii="Times New Roman" w:hAnsi="Times New Roman" w:cs="Times New Roman"/>
          <w:b/>
          <w:bCs/>
          <w:sz w:val="24"/>
          <w:szCs w:val="24"/>
        </w:rPr>
      </w:pPr>
      <w:r w:rsidRPr="00217B5B">
        <w:rPr>
          <w:rFonts w:ascii="Times New Roman" w:hAnsi="Times New Roman" w:cs="Times New Roman"/>
          <w:b/>
          <w:bCs/>
          <w:sz w:val="24"/>
          <w:szCs w:val="24"/>
        </w:rPr>
        <w:t xml:space="preserve">Старшая группа (шестой год жизни) </w:t>
      </w:r>
    </w:p>
    <w:p w:rsidR="000042EF" w:rsidRPr="00217B5B" w:rsidRDefault="000042EF" w:rsidP="00D952F0">
      <w:pPr>
        <w:spacing w:after="0"/>
        <w:ind w:left="284" w:firstLine="567"/>
        <w:jc w:val="both"/>
        <w:outlineLvl w:val="0"/>
        <w:rPr>
          <w:rFonts w:ascii="Times New Roman" w:hAnsi="Times New Roman" w:cs="Times New Roman"/>
          <w:b/>
          <w:bCs/>
          <w:i/>
          <w:iCs/>
          <w:sz w:val="24"/>
          <w:szCs w:val="24"/>
        </w:rPr>
      </w:pPr>
      <w:r w:rsidRPr="00217B5B">
        <w:rPr>
          <w:rFonts w:ascii="Times New Roman" w:hAnsi="Times New Roman" w:cs="Times New Roman"/>
          <w:b/>
          <w:bCs/>
          <w:i/>
          <w:iCs/>
          <w:sz w:val="24"/>
          <w:szCs w:val="24"/>
        </w:rPr>
        <w:t xml:space="preserve">Росто-весовые характеристики </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пятьлет до 115,9 см в шесть лет, у девочек – от 109,0 см в пять лет до 115,7 см в шесть лет. </w:t>
      </w:r>
    </w:p>
    <w:p w:rsidR="000042EF" w:rsidRPr="00217B5B" w:rsidRDefault="000042EF" w:rsidP="00D952F0">
      <w:pPr>
        <w:spacing w:after="0"/>
        <w:ind w:left="284" w:firstLine="567"/>
        <w:jc w:val="both"/>
        <w:outlineLvl w:val="0"/>
        <w:rPr>
          <w:rFonts w:ascii="Times New Roman" w:hAnsi="Times New Roman" w:cs="Times New Roman"/>
          <w:b/>
          <w:bCs/>
          <w:i/>
          <w:iCs/>
          <w:sz w:val="24"/>
          <w:szCs w:val="24"/>
        </w:rPr>
      </w:pPr>
      <w:r w:rsidRPr="00217B5B">
        <w:rPr>
          <w:rFonts w:ascii="Times New Roman" w:hAnsi="Times New Roman" w:cs="Times New Roman"/>
          <w:b/>
          <w:bCs/>
          <w:i/>
          <w:iCs/>
          <w:sz w:val="24"/>
          <w:szCs w:val="24"/>
        </w:rPr>
        <w:t xml:space="preserve">Функциональное созревание </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 </w:t>
      </w:r>
      <w:r w:rsidRPr="00217B5B">
        <w:rPr>
          <w:rFonts w:ascii="Times New Roman" w:hAnsi="Times New Roman" w:cs="Times New Roman"/>
          <w:b/>
          <w:bCs/>
          <w:i/>
          <w:iCs/>
          <w:sz w:val="24"/>
          <w:szCs w:val="24"/>
        </w:rPr>
        <w:t>Психические функции.</w:t>
      </w:r>
      <w:r w:rsidRPr="00217B5B">
        <w:rPr>
          <w:rFonts w:ascii="Times New Roman" w:hAnsi="Times New Roman" w:cs="Times New Roman"/>
          <w:sz w:val="24"/>
          <w:szCs w:val="24"/>
        </w:rPr>
        <w:t xml:space="preserve">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w:t>
      </w:r>
      <w:r>
        <w:rPr>
          <w:rFonts w:ascii="Times New Roman" w:hAnsi="Times New Roman" w:cs="Times New Roman"/>
          <w:sz w:val="24"/>
          <w:szCs w:val="24"/>
        </w:rPr>
        <w:t xml:space="preserve"> </w:t>
      </w:r>
      <w:r w:rsidRPr="00217B5B">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rsidR="000042EF" w:rsidRPr="00217B5B" w:rsidRDefault="000042EF" w:rsidP="00D952F0">
      <w:pPr>
        <w:spacing w:after="0"/>
        <w:ind w:left="284" w:firstLine="567"/>
        <w:jc w:val="both"/>
        <w:outlineLvl w:val="0"/>
        <w:rPr>
          <w:rFonts w:ascii="Times New Roman" w:hAnsi="Times New Roman" w:cs="Times New Roman"/>
          <w:b/>
          <w:bCs/>
          <w:i/>
          <w:iCs/>
          <w:sz w:val="24"/>
          <w:szCs w:val="24"/>
        </w:rPr>
      </w:pPr>
      <w:r w:rsidRPr="00217B5B">
        <w:rPr>
          <w:rFonts w:ascii="Times New Roman" w:hAnsi="Times New Roman" w:cs="Times New Roman"/>
          <w:b/>
          <w:bCs/>
          <w:i/>
          <w:iCs/>
          <w:sz w:val="24"/>
          <w:szCs w:val="24"/>
        </w:rPr>
        <w:t xml:space="preserve">Детские виды деятельности. </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w:t>
      </w:r>
      <w:r>
        <w:rPr>
          <w:rFonts w:ascii="Times New Roman" w:hAnsi="Times New Roman" w:cs="Times New Roman"/>
          <w:sz w:val="24"/>
          <w:szCs w:val="24"/>
        </w:rPr>
        <w:t xml:space="preserve"> </w:t>
      </w:r>
      <w:r w:rsidRPr="007B071E">
        <w:rPr>
          <w:rFonts w:ascii="Times New Roman" w:hAnsi="Times New Roman" w:cs="Times New Roman"/>
          <w:sz w:val="24"/>
          <w:szCs w:val="24"/>
        </w:rPr>
        <w:t>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rsidR="000042EF" w:rsidRDefault="000042EF"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 Интенсивно развиваются продуктивные виды деятельности, которые способствуют развитию творческого воображения и самовыражения ребенка.</w:t>
      </w:r>
    </w:p>
    <w:p w:rsidR="000042EF" w:rsidRDefault="000042EF"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 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 </w:t>
      </w:r>
    </w:p>
    <w:p w:rsidR="000042EF" w:rsidRPr="007B071E" w:rsidRDefault="000042EF" w:rsidP="00D952F0">
      <w:pPr>
        <w:spacing w:after="0"/>
        <w:ind w:left="284" w:firstLine="567"/>
        <w:jc w:val="both"/>
        <w:outlineLvl w:val="0"/>
        <w:rPr>
          <w:rFonts w:ascii="Times New Roman" w:hAnsi="Times New Roman" w:cs="Times New Roman"/>
          <w:b/>
          <w:bCs/>
          <w:i/>
          <w:iCs/>
          <w:sz w:val="24"/>
          <w:szCs w:val="24"/>
        </w:rPr>
      </w:pPr>
      <w:r w:rsidRPr="007B071E">
        <w:rPr>
          <w:rFonts w:ascii="Times New Roman" w:hAnsi="Times New Roman" w:cs="Times New Roman"/>
          <w:b/>
          <w:bCs/>
          <w:i/>
          <w:iCs/>
          <w:sz w:val="24"/>
          <w:szCs w:val="24"/>
        </w:rPr>
        <w:t>Коммуникация и социализация.</w:t>
      </w:r>
    </w:p>
    <w:p w:rsidR="000042EF" w:rsidRDefault="000042EF"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w:t>
      </w:r>
      <w:r w:rsidRPr="00217B5B">
        <w:rPr>
          <w:rFonts w:ascii="Times New Roman" w:hAnsi="Times New Roman" w:cs="Times New Roman"/>
          <w:sz w:val="24"/>
          <w:szCs w:val="24"/>
        </w:rPr>
        <w:t xml:space="preserve">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p>
    <w:p w:rsidR="000042EF" w:rsidRPr="007B071E" w:rsidRDefault="000042EF" w:rsidP="00D952F0">
      <w:pPr>
        <w:spacing w:after="0"/>
        <w:ind w:left="284" w:firstLine="567"/>
        <w:jc w:val="both"/>
        <w:outlineLvl w:val="0"/>
        <w:rPr>
          <w:rFonts w:ascii="Times New Roman" w:hAnsi="Times New Roman" w:cs="Times New Roman"/>
          <w:b/>
          <w:bCs/>
          <w:i/>
          <w:iCs/>
          <w:sz w:val="24"/>
          <w:szCs w:val="24"/>
        </w:rPr>
      </w:pPr>
      <w:r w:rsidRPr="007B071E">
        <w:rPr>
          <w:rFonts w:ascii="Times New Roman" w:hAnsi="Times New Roman" w:cs="Times New Roman"/>
          <w:b/>
          <w:bCs/>
          <w:i/>
          <w:iCs/>
          <w:sz w:val="24"/>
          <w:szCs w:val="24"/>
        </w:rPr>
        <w:t xml:space="preserve"> Саморегуляция.</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0042EF" w:rsidRPr="007B071E" w:rsidRDefault="000042EF" w:rsidP="00D952F0">
      <w:pPr>
        <w:spacing w:after="0"/>
        <w:ind w:left="284" w:firstLine="567"/>
        <w:jc w:val="both"/>
        <w:outlineLvl w:val="0"/>
        <w:rPr>
          <w:rFonts w:ascii="Times New Roman" w:hAnsi="Times New Roman" w:cs="Times New Roman"/>
          <w:b/>
          <w:bCs/>
          <w:i/>
          <w:iCs/>
          <w:sz w:val="24"/>
          <w:szCs w:val="24"/>
        </w:rPr>
      </w:pPr>
      <w:r w:rsidRPr="007B071E">
        <w:rPr>
          <w:rFonts w:ascii="Times New Roman" w:hAnsi="Times New Roman" w:cs="Times New Roman"/>
          <w:b/>
          <w:bCs/>
          <w:i/>
          <w:iCs/>
          <w:sz w:val="24"/>
          <w:szCs w:val="24"/>
        </w:rPr>
        <w:t>Личность и самооценка.</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 </w:t>
      </w:r>
    </w:p>
    <w:p w:rsidR="000042EF" w:rsidRPr="007B071E" w:rsidRDefault="000042EF" w:rsidP="00D952F0">
      <w:pPr>
        <w:spacing w:after="0"/>
        <w:ind w:left="284" w:firstLine="567"/>
        <w:jc w:val="both"/>
        <w:outlineLvl w:val="0"/>
        <w:rPr>
          <w:rFonts w:ascii="Times New Roman" w:hAnsi="Times New Roman" w:cs="Times New Roman"/>
          <w:b/>
          <w:bCs/>
          <w:sz w:val="24"/>
          <w:szCs w:val="24"/>
        </w:rPr>
      </w:pPr>
      <w:r w:rsidRPr="007B071E">
        <w:rPr>
          <w:rFonts w:ascii="Times New Roman" w:hAnsi="Times New Roman" w:cs="Times New Roman"/>
          <w:b/>
          <w:bCs/>
          <w:sz w:val="24"/>
          <w:szCs w:val="24"/>
        </w:rPr>
        <w:t>Подготовительная к школе группа (седьмой год жизни)</w:t>
      </w:r>
    </w:p>
    <w:p w:rsidR="000042EF" w:rsidRPr="007B071E" w:rsidRDefault="000042EF" w:rsidP="00D952F0">
      <w:pPr>
        <w:spacing w:after="0"/>
        <w:ind w:left="284" w:firstLine="567"/>
        <w:jc w:val="both"/>
        <w:outlineLvl w:val="0"/>
        <w:rPr>
          <w:rFonts w:ascii="Times New Roman" w:hAnsi="Times New Roman" w:cs="Times New Roman"/>
          <w:b/>
          <w:bCs/>
          <w:i/>
          <w:iCs/>
          <w:sz w:val="24"/>
          <w:szCs w:val="24"/>
        </w:rPr>
      </w:pPr>
      <w:r w:rsidRPr="007B071E">
        <w:rPr>
          <w:rFonts w:ascii="Times New Roman" w:hAnsi="Times New Roman" w:cs="Times New Roman"/>
          <w:b/>
          <w:bCs/>
          <w:sz w:val="24"/>
          <w:szCs w:val="24"/>
        </w:rPr>
        <w:t xml:space="preserve"> </w:t>
      </w:r>
      <w:r w:rsidRPr="007B071E">
        <w:rPr>
          <w:rFonts w:ascii="Times New Roman" w:hAnsi="Times New Roman" w:cs="Times New Roman"/>
          <w:b/>
          <w:bCs/>
          <w:i/>
          <w:iCs/>
          <w:sz w:val="24"/>
          <w:szCs w:val="24"/>
        </w:rPr>
        <w:t xml:space="preserve">Росто-весовые характеристики </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Средний вес мальчиков к семи годам достигает 24,9 кг, девочек – 24,7 кг. Средняя длина тела у мальчиков к семи годам достигает 123,9, у девочек – 123,6 см. </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В период от пяти до семи лет наблюдается выраженное увеличение скорости роста тела ребенка в длину («полуростовой скачок роста»), причем конечности в это время растут быстрее, чем туловище. Изменяются кости, формирующие облик лица.</w:t>
      </w:r>
    </w:p>
    <w:p w:rsidR="000042EF" w:rsidRPr="007B071E" w:rsidRDefault="000042EF" w:rsidP="00D952F0">
      <w:pPr>
        <w:spacing w:after="0"/>
        <w:ind w:left="284" w:firstLine="567"/>
        <w:jc w:val="both"/>
        <w:outlineLvl w:val="0"/>
        <w:rPr>
          <w:rFonts w:ascii="Times New Roman" w:hAnsi="Times New Roman" w:cs="Times New Roman"/>
          <w:b/>
          <w:bCs/>
          <w:i/>
          <w:iCs/>
          <w:sz w:val="24"/>
          <w:szCs w:val="24"/>
        </w:rPr>
      </w:pPr>
      <w:r w:rsidRPr="00217B5B">
        <w:rPr>
          <w:rFonts w:ascii="Times New Roman" w:hAnsi="Times New Roman" w:cs="Times New Roman"/>
          <w:sz w:val="24"/>
          <w:szCs w:val="24"/>
        </w:rPr>
        <w:t xml:space="preserve"> </w:t>
      </w:r>
      <w:r w:rsidRPr="007B071E">
        <w:rPr>
          <w:rFonts w:ascii="Times New Roman" w:hAnsi="Times New Roman" w:cs="Times New Roman"/>
          <w:b/>
          <w:bCs/>
          <w:i/>
          <w:iCs/>
          <w:sz w:val="24"/>
          <w:szCs w:val="24"/>
        </w:rPr>
        <w:t xml:space="preserve">Функциональное созревание </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 xml:space="preserve">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w:t>
      </w:r>
    </w:p>
    <w:p w:rsidR="000042EF" w:rsidRDefault="000042EF" w:rsidP="00217B5B">
      <w:pPr>
        <w:spacing w:after="0"/>
        <w:ind w:left="284" w:firstLine="567"/>
        <w:jc w:val="both"/>
        <w:rPr>
          <w:rFonts w:ascii="Times New Roman" w:hAnsi="Times New Roman" w:cs="Times New Roman"/>
          <w:sz w:val="24"/>
          <w:szCs w:val="24"/>
        </w:rPr>
      </w:pPr>
      <w:r w:rsidRPr="00217B5B">
        <w:rPr>
          <w:rFonts w:ascii="Times New Roman" w:hAnsi="Times New Roman" w:cs="Times New Roman"/>
          <w:sz w:val="24"/>
          <w:szCs w:val="24"/>
        </w:rP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w:t>
      </w:r>
      <w:r>
        <w:rPr>
          <w:rFonts w:ascii="Times New Roman" w:hAnsi="Times New Roman" w:cs="Times New Roman"/>
          <w:sz w:val="24"/>
          <w:szCs w:val="24"/>
        </w:rPr>
        <w:t xml:space="preserve"> </w:t>
      </w:r>
      <w:r w:rsidRPr="007B071E">
        <w:rPr>
          <w:rFonts w:ascii="Times New Roman" w:hAnsi="Times New Roman" w:cs="Times New Roman"/>
          <w:sz w:val="24"/>
          <w:szCs w:val="24"/>
        </w:rPr>
        <w:t>важнейшей функции как письму – отдельные элементы письма объединяются в буквы и слова.</w:t>
      </w:r>
    </w:p>
    <w:p w:rsidR="000042EF" w:rsidRDefault="000042EF"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 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rsidR="000042EF" w:rsidRDefault="000042EF"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0042EF" w:rsidRPr="007B071E" w:rsidRDefault="000042EF" w:rsidP="00D952F0">
      <w:pPr>
        <w:spacing w:after="0"/>
        <w:ind w:left="284" w:firstLine="567"/>
        <w:jc w:val="both"/>
        <w:outlineLvl w:val="0"/>
        <w:rPr>
          <w:rFonts w:ascii="Times New Roman" w:hAnsi="Times New Roman" w:cs="Times New Roman"/>
          <w:b/>
          <w:bCs/>
          <w:i/>
          <w:iCs/>
          <w:sz w:val="24"/>
          <w:szCs w:val="24"/>
        </w:rPr>
      </w:pPr>
      <w:r w:rsidRPr="007B071E">
        <w:rPr>
          <w:rFonts w:ascii="Times New Roman" w:hAnsi="Times New Roman" w:cs="Times New Roman"/>
          <w:b/>
          <w:bCs/>
          <w:i/>
          <w:iCs/>
          <w:sz w:val="24"/>
          <w:szCs w:val="24"/>
        </w:rPr>
        <w:t xml:space="preserve">Психические функции. </w:t>
      </w:r>
    </w:p>
    <w:p w:rsidR="000042EF" w:rsidRDefault="000042EF"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w:t>
      </w:r>
    </w:p>
    <w:p w:rsidR="000042EF" w:rsidRDefault="000042EF"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w:t>
      </w:r>
    </w:p>
    <w:p w:rsidR="000042EF" w:rsidRPr="007B071E" w:rsidRDefault="000042EF" w:rsidP="00D952F0">
      <w:pPr>
        <w:spacing w:after="0"/>
        <w:ind w:left="284" w:firstLine="567"/>
        <w:jc w:val="both"/>
        <w:outlineLvl w:val="0"/>
        <w:rPr>
          <w:rFonts w:ascii="Times New Roman" w:hAnsi="Times New Roman" w:cs="Times New Roman"/>
          <w:b/>
          <w:bCs/>
          <w:i/>
          <w:iCs/>
          <w:sz w:val="24"/>
          <w:szCs w:val="24"/>
        </w:rPr>
      </w:pPr>
      <w:r w:rsidRPr="007B071E">
        <w:rPr>
          <w:rFonts w:ascii="Times New Roman" w:hAnsi="Times New Roman" w:cs="Times New Roman"/>
          <w:b/>
          <w:bCs/>
          <w:i/>
          <w:iCs/>
          <w:sz w:val="24"/>
          <w:szCs w:val="24"/>
        </w:rPr>
        <w:t xml:space="preserve">Детские виды деятельности. </w:t>
      </w:r>
    </w:p>
    <w:p w:rsidR="000042EF" w:rsidRDefault="000042EF"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0042EF" w:rsidRDefault="000042EF"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 </w:t>
      </w:r>
    </w:p>
    <w:p w:rsidR="000042EF" w:rsidRPr="007B071E" w:rsidRDefault="000042EF" w:rsidP="00D952F0">
      <w:pPr>
        <w:spacing w:after="0"/>
        <w:ind w:left="284" w:firstLine="567"/>
        <w:jc w:val="both"/>
        <w:outlineLvl w:val="0"/>
        <w:rPr>
          <w:rFonts w:ascii="Times New Roman" w:hAnsi="Times New Roman" w:cs="Times New Roman"/>
          <w:b/>
          <w:bCs/>
          <w:i/>
          <w:iCs/>
          <w:sz w:val="24"/>
          <w:szCs w:val="24"/>
        </w:rPr>
      </w:pPr>
      <w:r w:rsidRPr="007B071E">
        <w:rPr>
          <w:rFonts w:ascii="Times New Roman" w:hAnsi="Times New Roman" w:cs="Times New Roman"/>
          <w:b/>
          <w:bCs/>
          <w:i/>
          <w:iCs/>
          <w:sz w:val="24"/>
          <w:szCs w:val="24"/>
        </w:rPr>
        <w:t xml:space="preserve">Коммуникация и социализация. </w:t>
      </w:r>
    </w:p>
    <w:p w:rsidR="000042EF" w:rsidRDefault="000042EF"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w:t>
      </w:r>
      <w:r>
        <w:rPr>
          <w:rFonts w:ascii="Times New Roman" w:hAnsi="Times New Roman" w:cs="Times New Roman"/>
          <w:sz w:val="24"/>
          <w:szCs w:val="24"/>
        </w:rPr>
        <w:t>взаимоотношений между детьми.</w:t>
      </w:r>
    </w:p>
    <w:p w:rsidR="000042EF" w:rsidRDefault="000042EF"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 </w:t>
      </w:r>
      <w:r w:rsidRPr="007B071E">
        <w:rPr>
          <w:rFonts w:ascii="Times New Roman" w:hAnsi="Times New Roman" w:cs="Times New Roman"/>
          <w:b/>
          <w:bCs/>
          <w:i/>
          <w:iCs/>
          <w:sz w:val="24"/>
          <w:szCs w:val="24"/>
        </w:rPr>
        <w:t>Саморегуляция</w:t>
      </w:r>
      <w:r w:rsidRPr="007B071E">
        <w:rPr>
          <w:rFonts w:ascii="Times New Roman" w:hAnsi="Times New Roman" w:cs="Times New Roman"/>
          <w:sz w:val="24"/>
          <w:szCs w:val="24"/>
        </w:rPr>
        <w:t xml:space="preserve">. </w:t>
      </w:r>
    </w:p>
    <w:p w:rsidR="000042EF" w:rsidRDefault="000042EF"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Формируется </w:t>
      </w:r>
      <w:r>
        <w:rPr>
          <w:rFonts w:ascii="Times New Roman" w:hAnsi="Times New Roman" w:cs="Times New Roman"/>
          <w:sz w:val="24"/>
          <w:szCs w:val="24"/>
        </w:rPr>
        <w:t>соподчи</w:t>
      </w:r>
      <w:r w:rsidRPr="007B071E">
        <w:rPr>
          <w:rFonts w:ascii="Times New Roman" w:hAnsi="Times New Roman" w:cs="Times New Roman"/>
          <w:sz w:val="24"/>
          <w:szCs w:val="24"/>
        </w:rPr>
        <w:t xml:space="preserve">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0042EF" w:rsidRPr="00933C64" w:rsidRDefault="000042EF" w:rsidP="00D952F0">
      <w:pPr>
        <w:spacing w:after="0"/>
        <w:ind w:left="284" w:firstLine="567"/>
        <w:jc w:val="both"/>
        <w:outlineLvl w:val="0"/>
        <w:rPr>
          <w:rFonts w:ascii="Times New Roman" w:hAnsi="Times New Roman" w:cs="Times New Roman"/>
          <w:b/>
          <w:bCs/>
          <w:i/>
          <w:iCs/>
          <w:sz w:val="24"/>
          <w:szCs w:val="24"/>
        </w:rPr>
      </w:pPr>
      <w:r w:rsidRPr="00933C64">
        <w:rPr>
          <w:rFonts w:ascii="Times New Roman" w:hAnsi="Times New Roman" w:cs="Times New Roman"/>
          <w:b/>
          <w:bCs/>
          <w:i/>
          <w:iCs/>
          <w:sz w:val="24"/>
          <w:szCs w:val="24"/>
        </w:rPr>
        <w:t>Личность и самооценка.</w:t>
      </w:r>
    </w:p>
    <w:p w:rsidR="000042EF" w:rsidRDefault="000042EF" w:rsidP="00217B5B">
      <w:pPr>
        <w:spacing w:after="0"/>
        <w:ind w:left="284"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rsidR="000042EF" w:rsidRDefault="000042EF" w:rsidP="00217B5B">
      <w:pPr>
        <w:spacing w:after="0"/>
        <w:ind w:left="284" w:firstLine="567"/>
        <w:jc w:val="both"/>
        <w:rPr>
          <w:rFonts w:ascii="Times New Roman" w:hAnsi="Times New Roman" w:cs="Times New Roman"/>
          <w:sz w:val="24"/>
          <w:szCs w:val="24"/>
        </w:rPr>
      </w:pPr>
    </w:p>
    <w:p w:rsidR="000042EF" w:rsidRDefault="000042EF" w:rsidP="007B071E">
      <w:pPr>
        <w:pStyle w:val="ListParagraph"/>
        <w:numPr>
          <w:ilvl w:val="1"/>
          <w:numId w:val="1"/>
        </w:numPr>
        <w:spacing w:after="0"/>
        <w:jc w:val="center"/>
        <w:rPr>
          <w:rFonts w:ascii="Times New Roman" w:hAnsi="Times New Roman" w:cs="Times New Roman"/>
          <w:sz w:val="24"/>
          <w:szCs w:val="24"/>
        </w:rPr>
      </w:pPr>
      <w:r w:rsidRPr="007B071E">
        <w:rPr>
          <w:rFonts w:ascii="Times New Roman" w:hAnsi="Times New Roman" w:cs="Times New Roman"/>
          <w:sz w:val="24"/>
          <w:szCs w:val="24"/>
        </w:rPr>
        <w:t>Планируемые результаты реализации Программы</w:t>
      </w:r>
    </w:p>
    <w:p w:rsidR="000042EF" w:rsidRPr="007B071E" w:rsidRDefault="000042EF" w:rsidP="007B071E">
      <w:pPr>
        <w:spacing w:after="0"/>
        <w:jc w:val="both"/>
        <w:rPr>
          <w:rFonts w:ascii="Times New Roman" w:hAnsi="Times New Roman" w:cs="Times New Roman"/>
          <w:sz w:val="24"/>
          <w:szCs w:val="24"/>
        </w:rPr>
      </w:pPr>
    </w:p>
    <w:p w:rsidR="000042EF" w:rsidRDefault="000042EF" w:rsidP="007B071E">
      <w:pPr>
        <w:pStyle w:val="ListParagraph"/>
        <w:spacing w:after="0"/>
        <w:ind w:left="0"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 и представляют собой возрастные характеристики возможных достижений ребенка к завершению ДО. </w:t>
      </w:r>
    </w:p>
    <w:p w:rsidR="000042EF" w:rsidRDefault="000042EF" w:rsidP="007B071E">
      <w:pPr>
        <w:pStyle w:val="ListParagraph"/>
        <w:spacing w:after="0"/>
        <w:ind w:left="0"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 которые описаны как основные характеристики развития ребенка. </w:t>
      </w:r>
    </w:p>
    <w:p w:rsidR="000042EF" w:rsidRDefault="000042EF" w:rsidP="007B071E">
      <w:pPr>
        <w:pStyle w:val="ListParagraph"/>
        <w:spacing w:after="0"/>
        <w:ind w:left="0"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 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7 лет). </w:t>
      </w:r>
    </w:p>
    <w:p w:rsidR="000042EF" w:rsidRDefault="000042EF" w:rsidP="007B071E">
      <w:pPr>
        <w:pStyle w:val="ListParagraph"/>
        <w:spacing w:after="0"/>
        <w:ind w:left="0" w:firstLine="567"/>
        <w:jc w:val="both"/>
        <w:rPr>
          <w:rFonts w:ascii="Times New Roman" w:hAnsi="Times New Roman" w:cs="Times New Roman"/>
          <w:sz w:val="24"/>
          <w:szCs w:val="24"/>
        </w:rPr>
      </w:pPr>
      <w:r w:rsidRPr="007B071E">
        <w:rPr>
          <w:rFonts w:ascii="Times New Roman" w:hAnsi="Times New Roman" w:cs="Times New Roman"/>
          <w:sz w:val="24"/>
          <w:szCs w:val="24"/>
        </w:rPr>
        <w:t xml:space="preserve">Обозначенные в Программе возрастные ориентиры «к трем, четырем, 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0042EF" w:rsidRDefault="000042EF" w:rsidP="007B071E">
      <w:pPr>
        <w:pStyle w:val="ListParagraph"/>
        <w:spacing w:after="0"/>
        <w:ind w:left="0" w:firstLine="567"/>
        <w:jc w:val="both"/>
        <w:rPr>
          <w:rFonts w:ascii="Times New Roman" w:hAnsi="Times New Roman" w:cs="Times New Roman"/>
          <w:sz w:val="24"/>
          <w:szCs w:val="24"/>
        </w:rPr>
      </w:pPr>
      <w:r w:rsidRPr="007B071E">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w:t>
      </w:r>
      <w:r>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5"/>
        <w:gridCol w:w="4754"/>
        <w:gridCol w:w="3474"/>
      </w:tblGrid>
      <w:tr w:rsidR="000042EF">
        <w:tc>
          <w:tcPr>
            <w:tcW w:w="1242"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пункта</w:t>
            </w:r>
          </w:p>
        </w:tc>
        <w:tc>
          <w:tcPr>
            <w:tcW w:w="4820"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Название пункта Программы</w:t>
            </w:r>
          </w:p>
        </w:tc>
        <w:tc>
          <w:tcPr>
            <w:tcW w:w="3509"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Ссылка на содержание, представленное в ФОП ДО</w:t>
            </w:r>
          </w:p>
        </w:tc>
      </w:tr>
      <w:tr w:rsidR="000042EF">
        <w:tc>
          <w:tcPr>
            <w:tcW w:w="1242"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t>1.2.1.</w:t>
            </w:r>
          </w:p>
        </w:tc>
        <w:tc>
          <w:tcPr>
            <w:tcW w:w="4820"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Планируемые результаты в раннем возрасте</w:t>
            </w:r>
          </w:p>
        </w:tc>
        <w:tc>
          <w:tcPr>
            <w:tcW w:w="3509"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rPr>
              <w:t>п. 15.2. «Планируемые результаты в раннем возрасте (к трем годам)»</w:t>
            </w:r>
          </w:p>
        </w:tc>
      </w:tr>
      <w:tr w:rsidR="000042EF" w:rsidRPr="00933C64">
        <w:trPr>
          <w:trHeight w:val="840"/>
        </w:trPr>
        <w:tc>
          <w:tcPr>
            <w:tcW w:w="1242" w:type="dxa"/>
            <w:vMerge w:val="restart"/>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1.2.2.</w:t>
            </w:r>
          </w:p>
        </w:tc>
        <w:tc>
          <w:tcPr>
            <w:tcW w:w="4820"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Планируемые результаты в дошкольном возрасте:</w:t>
            </w:r>
          </w:p>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p>
        </w:tc>
        <w:tc>
          <w:tcPr>
            <w:tcW w:w="3509"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15.3. «Планируемые результаты в дошкольном возрасте».</w:t>
            </w:r>
          </w:p>
        </w:tc>
      </w:tr>
      <w:tr w:rsidR="000042EF" w:rsidRPr="00933C64">
        <w:trPr>
          <w:trHeight w:val="263"/>
        </w:trPr>
        <w:tc>
          <w:tcPr>
            <w:tcW w:w="1242" w:type="dxa"/>
            <w:vMerge/>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p>
        </w:tc>
        <w:tc>
          <w:tcPr>
            <w:tcW w:w="4820"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 1.2.2.1.  К четырем годам </w:t>
            </w:r>
          </w:p>
        </w:tc>
        <w:tc>
          <w:tcPr>
            <w:tcW w:w="3509"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15.3.1.«К четырем годам»</w:t>
            </w:r>
          </w:p>
        </w:tc>
      </w:tr>
      <w:tr w:rsidR="000042EF" w:rsidRPr="00933C64">
        <w:trPr>
          <w:trHeight w:val="369"/>
        </w:trPr>
        <w:tc>
          <w:tcPr>
            <w:tcW w:w="1242" w:type="dxa"/>
            <w:vMerge/>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p>
        </w:tc>
        <w:tc>
          <w:tcPr>
            <w:tcW w:w="4820"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 1.2.2.2.  К пяти годам </w:t>
            </w:r>
          </w:p>
        </w:tc>
        <w:tc>
          <w:tcPr>
            <w:tcW w:w="3509"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п.15.3.2.«К пяти годам» </w:t>
            </w:r>
          </w:p>
        </w:tc>
      </w:tr>
      <w:tr w:rsidR="000042EF" w:rsidRPr="00933C64">
        <w:trPr>
          <w:trHeight w:val="349"/>
        </w:trPr>
        <w:tc>
          <w:tcPr>
            <w:tcW w:w="1242" w:type="dxa"/>
            <w:vMerge/>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p>
        </w:tc>
        <w:tc>
          <w:tcPr>
            <w:tcW w:w="4820"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 1.2.2.3. К шести годам </w:t>
            </w:r>
          </w:p>
        </w:tc>
        <w:tc>
          <w:tcPr>
            <w:tcW w:w="3509"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15.3.3.«К шести годам»</w:t>
            </w:r>
          </w:p>
        </w:tc>
      </w:tr>
      <w:tr w:rsidR="000042EF">
        <w:tc>
          <w:tcPr>
            <w:tcW w:w="1242"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1.2.3.</w:t>
            </w:r>
          </w:p>
        </w:tc>
        <w:tc>
          <w:tcPr>
            <w:tcW w:w="4820"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Планируемые результаты на этапе завершения освоения Программы.</w:t>
            </w:r>
          </w:p>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 К концу дошкольного возраста</w:t>
            </w:r>
          </w:p>
        </w:tc>
        <w:tc>
          <w:tcPr>
            <w:tcW w:w="3509"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15.4. «Планируемые результаты на этапе завершения освоения Федеральной программы (к концу дошкольного возраста)»</w:t>
            </w:r>
          </w:p>
        </w:tc>
      </w:tr>
      <w:tr w:rsidR="000042EF">
        <w:tc>
          <w:tcPr>
            <w:tcW w:w="1242"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p>
        </w:tc>
        <w:tc>
          <w:tcPr>
            <w:tcW w:w="4820"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p>
        </w:tc>
        <w:tc>
          <w:tcPr>
            <w:tcW w:w="3509"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p>
        </w:tc>
      </w:tr>
    </w:tbl>
    <w:p w:rsidR="000042EF" w:rsidRPr="001E07CF" w:rsidRDefault="000042EF" w:rsidP="001E07CF">
      <w:pPr>
        <w:pStyle w:val="ListParagraph"/>
        <w:numPr>
          <w:ilvl w:val="1"/>
          <w:numId w:val="1"/>
        </w:numPr>
        <w:spacing w:after="0"/>
        <w:jc w:val="center"/>
        <w:rPr>
          <w:rFonts w:ascii="Times New Roman" w:hAnsi="Times New Roman" w:cs="Times New Roman"/>
          <w:b/>
          <w:bCs/>
          <w:i/>
          <w:iCs/>
          <w:sz w:val="24"/>
          <w:szCs w:val="24"/>
        </w:rPr>
      </w:pPr>
      <w:r w:rsidRPr="001E07CF">
        <w:rPr>
          <w:rFonts w:ascii="Times New Roman" w:hAnsi="Times New Roman" w:cs="Times New Roman"/>
          <w:b/>
          <w:bCs/>
          <w:i/>
          <w:iCs/>
          <w:sz w:val="24"/>
          <w:szCs w:val="24"/>
        </w:rPr>
        <w:t>Развивающее оценивание качества образовательной деятельности по Программе.</w:t>
      </w:r>
    </w:p>
    <w:p w:rsidR="000042EF" w:rsidRDefault="000042EF" w:rsidP="001E07CF">
      <w:pPr>
        <w:spacing w:after="0"/>
        <w:ind w:left="142" w:firstLine="709"/>
        <w:jc w:val="both"/>
        <w:rPr>
          <w:rFonts w:ascii="Times New Roman" w:hAnsi="Times New Roman" w:cs="Times New Roman"/>
          <w:sz w:val="24"/>
          <w:szCs w:val="24"/>
        </w:rPr>
      </w:pPr>
      <w:r w:rsidRPr="001E07CF">
        <w:rPr>
          <w:rFonts w:ascii="Times New Roman" w:hAnsi="Times New Roman" w:cs="Times New Roman"/>
          <w:sz w:val="24"/>
          <w:szCs w:val="24"/>
        </w:rPr>
        <w:t xml:space="preserve">Педагогическая диагностика достижения планируемых результатов Данный раздел Программы полностью соответствует п. 16. ФОП ДО «Педагогическая диагностика достижения планируемых результатов» и Разделу 3 Методических рекомендаций по планированию и реализации образовательной деятельности ДОО в соответствии с ФОП ДО «Педагогическая диагностика в дошкольной образовательной организации. </w:t>
      </w:r>
    </w:p>
    <w:p w:rsidR="000042EF" w:rsidRDefault="000042EF" w:rsidP="001E07CF">
      <w:pPr>
        <w:spacing w:after="0"/>
        <w:ind w:left="142" w:firstLine="709"/>
        <w:jc w:val="both"/>
        <w:rPr>
          <w:rFonts w:ascii="Times New Roman" w:hAnsi="Times New Roman" w:cs="Times New Roman"/>
          <w:sz w:val="24"/>
          <w:szCs w:val="24"/>
        </w:rPr>
      </w:pPr>
    </w:p>
    <w:p w:rsidR="000042EF" w:rsidRPr="001E07CF" w:rsidRDefault="000042EF" w:rsidP="001E07CF">
      <w:pPr>
        <w:pStyle w:val="ListParagraph"/>
        <w:numPr>
          <w:ilvl w:val="1"/>
          <w:numId w:val="1"/>
        </w:numPr>
        <w:spacing w:after="0"/>
        <w:jc w:val="center"/>
        <w:rPr>
          <w:rFonts w:ascii="Times New Roman" w:hAnsi="Times New Roman" w:cs="Times New Roman"/>
          <w:b/>
          <w:bCs/>
          <w:i/>
          <w:iCs/>
          <w:sz w:val="24"/>
          <w:szCs w:val="24"/>
        </w:rPr>
      </w:pPr>
      <w:r w:rsidRPr="001E07CF">
        <w:rPr>
          <w:rFonts w:ascii="Times New Roman" w:hAnsi="Times New Roman" w:cs="Times New Roman"/>
          <w:b/>
          <w:bCs/>
          <w:i/>
          <w:iCs/>
          <w:sz w:val="24"/>
          <w:szCs w:val="24"/>
        </w:rPr>
        <w:t>Часть, формируемая участниками образовательных отношений.</w:t>
      </w:r>
    </w:p>
    <w:p w:rsidR="000042EF" w:rsidRPr="001E07CF" w:rsidRDefault="000042EF" w:rsidP="001E07CF">
      <w:pPr>
        <w:pStyle w:val="ListParagraph"/>
        <w:spacing w:after="0"/>
        <w:ind w:left="727"/>
        <w:jc w:val="both"/>
        <w:rPr>
          <w:rFonts w:ascii="Times New Roman" w:hAnsi="Times New Roman" w:cs="Times New Roman"/>
          <w:sz w:val="24"/>
          <w:szCs w:val="24"/>
        </w:rPr>
      </w:pPr>
    </w:p>
    <w:p w:rsidR="000042EF" w:rsidRPr="001E07CF" w:rsidRDefault="000042EF" w:rsidP="00D952F0">
      <w:pPr>
        <w:pStyle w:val="ListParagraph"/>
        <w:spacing w:after="0"/>
        <w:ind w:left="0" w:firstLine="727"/>
        <w:jc w:val="both"/>
        <w:outlineLvl w:val="0"/>
        <w:rPr>
          <w:rFonts w:ascii="Times New Roman" w:hAnsi="Times New Roman" w:cs="Times New Roman"/>
          <w:b/>
          <w:bCs/>
          <w:i/>
          <w:iCs/>
          <w:sz w:val="24"/>
          <w:szCs w:val="24"/>
        </w:rPr>
      </w:pPr>
      <w:r w:rsidRPr="001E07CF">
        <w:rPr>
          <w:rFonts w:ascii="Times New Roman" w:hAnsi="Times New Roman" w:cs="Times New Roman"/>
          <w:b/>
          <w:bCs/>
          <w:i/>
          <w:iCs/>
          <w:sz w:val="24"/>
          <w:szCs w:val="24"/>
        </w:rPr>
        <w:t xml:space="preserve">Пояснительная записка </w:t>
      </w:r>
    </w:p>
    <w:p w:rsidR="000042EF" w:rsidRDefault="000042EF" w:rsidP="001E07CF">
      <w:pPr>
        <w:pStyle w:val="ListParagraph"/>
        <w:spacing w:after="0"/>
        <w:ind w:left="0" w:firstLine="727"/>
        <w:jc w:val="both"/>
        <w:rPr>
          <w:rFonts w:ascii="Times New Roman" w:hAnsi="Times New Roman" w:cs="Times New Roman"/>
          <w:sz w:val="24"/>
          <w:szCs w:val="24"/>
        </w:rPr>
      </w:pPr>
      <w:r w:rsidRPr="001E07CF">
        <w:rPr>
          <w:rFonts w:ascii="Times New Roman" w:hAnsi="Times New Roman" w:cs="Times New Roman"/>
          <w:sz w:val="24"/>
          <w:szCs w:val="24"/>
        </w:rPr>
        <w:t>Вариативная часть включает различные направления, выбранные участниками образовательных отношений из числа парциальных и иных программ и/или созданных ими самостоятельно. Эта часть, в соответствии с ФГОС ДО,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042EF" w:rsidRDefault="000042EF" w:rsidP="001E07CF">
      <w:pPr>
        <w:pStyle w:val="ListParagraph"/>
        <w:spacing w:after="0"/>
        <w:ind w:left="0" w:firstLine="727"/>
        <w:jc w:val="both"/>
        <w:rPr>
          <w:rFonts w:ascii="Times New Roman" w:hAnsi="Times New Roman" w:cs="Times New Roman"/>
          <w:sz w:val="24"/>
          <w:szCs w:val="24"/>
        </w:rPr>
      </w:pPr>
      <w:r w:rsidRPr="001E07CF">
        <w:rPr>
          <w:rFonts w:ascii="Times New Roman" w:hAnsi="Times New Roman" w:cs="Times New Roman"/>
          <w:sz w:val="24"/>
          <w:szCs w:val="24"/>
        </w:rPr>
        <w:t xml:space="preserve"> Вариативная часть Программы учитывает образовательные потребности, интересы и мотивы детей, членов их семей и педагогов и ориентирована на:</w:t>
      </w:r>
    </w:p>
    <w:p w:rsidR="000042EF" w:rsidRDefault="000042EF" w:rsidP="001E07CF">
      <w:pPr>
        <w:pStyle w:val="ListParagraph"/>
        <w:spacing w:after="0"/>
        <w:ind w:left="0" w:firstLine="727"/>
        <w:jc w:val="both"/>
        <w:rPr>
          <w:rFonts w:ascii="Times New Roman" w:hAnsi="Times New Roman" w:cs="Times New Roman"/>
          <w:sz w:val="24"/>
          <w:szCs w:val="24"/>
        </w:rPr>
      </w:pPr>
      <w:r w:rsidRPr="001E07CF">
        <w:rPr>
          <w:rFonts w:ascii="Times New Roman" w:hAnsi="Times New Roman" w:cs="Times New Roman"/>
          <w:sz w:val="24"/>
          <w:szCs w:val="24"/>
        </w:rPr>
        <w:t xml:space="preserve"> </w:t>
      </w:r>
      <w:r w:rsidRPr="001E07CF">
        <w:sym w:font="Symbol" w:char="F0B7"/>
      </w:r>
      <w:r w:rsidRPr="001E07CF">
        <w:rPr>
          <w:rFonts w:ascii="Times New Roman" w:hAnsi="Times New Roman" w:cs="Times New Roman"/>
          <w:sz w:val="24"/>
          <w:szCs w:val="24"/>
        </w:rPr>
        <w:t xml:space="preserve"> специфику национальных, социокультурных и иных условий, в которых осуществляется образовательная деятельность;</w:t>
      </w:r>
    </w:p>
    <w:p w:rsidR="000042EF" w:rsidRDefault="000042EF" w:rsidP="001E07CF">
      <w:pPr>
        <w:pStyle w:val="ListParagraph"/>
        <w:spacing w:after="0"/>
        <w:ind w:left="0" w:firstLine="727"/>
        <w:jc w:val="both"/>
        <w:rPr>
          <w:rFonts w:ascii="Times New Roman" w:hAnsi="Times New Roman" w:cs="Times New Roman"/>
          <w:sz w:val="24"/>
          <w:szCs w:val="24"/>
        </w:rPr>
      </w:pPr>
      <w:r w:rsidRPr="001E07CF">
        <w:rPr>
          <w:rFonts w:ascii="Times New Roman" w:hAnsi="Times New Roman" w:cs="Times New Roman"/>
          <w:sz w:val="24"/>
          <w:szCs w:val="24"/>
        </w:rPr>
        <w:t xml:space="preserve"> </w:t>
      </w:r>
      <w:r w:rsidRPr="001E07CF">
        <w:sym w:font="Symbol" w:char="F0B7"/>
      </w:r>
      <w:r w:rsidRPr="001E07CF">
        <w:rPr>
          <w:rFonts w:ascii="Times New Roman" w:hAnsi="Times New Roman" w:cs="Times New Roman"/>
          <w:sz w:val="24"/>
          <w:szCs w:val="24"/>
        </w:rPr>
        <w:t xml:space="preserve">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p>
    <w:p w:rsidR="000042EF" w:rsidRDefault="000042EF" w:rsidP="001E07CF">
      <w:pPr>
        <w:pStyle w:val="ListParagraph"/>
        <w:spacing w:after="0"/>
        <w:ind w:left="0" w:firstLine="727"/>
        <w:jc w:val="both"/>
        <w:rPr>
          <w:rFonts w:ascii="Times New Roman" w:hAnsi="Times New Roman" w:cs="Times New Roman"/>
          <w:sz w:val="24"/>
          <w:szCs w:val="24"/>
        </w:rPr>
      </w:pPr>
      <w:r w:rsidRPr="001E07CF">
        <w:sym w:font="Symbol" w:char="F0B7"/>
      </w:r>
      <w:r w:rsidRPr="001E07CF">
        <w:rPr>
          <w:rFonts w:ascii="Times New Roman" w:hAnsi="Times New Roman" w:cs="Times New Roman"/>
          <w:sz w:val="24"/>
          <w:szCs w:val="24"/>
        </w:rPr>
        <w:t xml:space="preserve"> сложившиеся традиции Организации или Группы. </w:t>
      </w:r>
    </w:p>
    <w:p w:rsidR="000042EF" w:rsidRDefault="000042EF" w:rsidP="001E07CF">
      <w:pPr>
        <w:pStyle w:val="ListParagraph"/>
        <w:spacing w:after="0"/>
        <w:ind w:left="0" w:firstLine="727"/>
        <w:jc w:val="both"/>
        <w:rPr>
          <w:rFonts w:ascii="Times New Roman" w:hAnsi="Times New Roman" w:cs="Times New Roman"/>
          <w:sz w:val="24"/>
          <w:szCs w:val="24"/>
        </w:rPr>
      </w:pPr>
      <w:r w:rsidRPr="001E07CF">
        <w:rPr>
          <w:rFonts w:ascii="Times New Roman" w:hAnsi="Times New Roman" w:cs="Times New Roman"/>
          <w:sz w:val="24"/>
          <w:szCs w:val="24"/>
        </w:rPr>
        <w:t xml:space="preserve">В соответствии с ФГОС ДО «Структурные подразделения в одной Организации (далее группы) могут реализовывать разные Программы». Что означает, что в разных группах в рамках вариативной части могут использоваться различные парциальные программы. </w:t>
      </w:r>
    </w:p>
    <w:p w:rsidR="000042EF" w:rsidRPr="00C57FD4" w:rsidRDefault="000042EF" w:rsidP="001E07CF">
      <w:pPr>
        <w:pStyle w:val="ListParagraph"/>
        <w:spacing w:after="0"/>
        <w:ind w:left="0" w:firstLine="727"/>
        <w:jc w:val="both"/>
        <w:rPr>
          <w:rFonts w:ascii="Times New Roman" w:hAnsi="Times New Roman" w:cs="Times New Roman"/>
          <w:sz w:val="24"/>
          <w:szCs w:val="24"/>
        </w:rPr>
      </w:pPr>
      <w:r w:rsidRPr="001E07CF">
        <w:rPr>
          <w:rFonts w:ascii="Times New Roman" w:hAnsi="Times New Roman" w:cs="Times New Roman"/>
          <w:sz w:val="24"/>
          <w:szCs w:val="24"/>
        </w:rPr>
        <w:t xml:space="preserve">Объем вариативной части Программы — части, формируемой участниками образовательных отношений, составляет не многим менее 40% от общего объема программы. </w:t>
      </w:r>
      <w:r w:rsidRPr="00C57FD4">
        <w:rPr>
          <w:rFonts w:ascii="Times New Roman" w:hAnsi="Times New Roman" w:cs="Times New Roman"/>
          <w:sz w:val="24"/>
          <w:szCs w:val="24"/>
        </w:rPr>
        <w:t>Часть, формируемая участниками образовательных отношений, представлена региональной программой ценностно-смыслового развития дошкольников «Родники Дона» Р.М. Чумичевой, О.Л. Ведмель, Н.А. Платохина. В ней заложены основы развития у каждого ребенка системы знаний о своеобразии родного края, что способствует становлению личности, небезразличной к судьбе своей «малой родины».</w:t>
      </w:r>
    </w:p>
    <w:p w:rsidR="000042EF" w:rsidRPr="00740587"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740587">
        <w:rPr>
          <w:rFonts w:ascii="Times New Roman" w:hAnsi="Times New Roman" w:cs="Times New Roman"/>
          <w:sz w:val="24"/>
          <w:szCs w:val="24"/>
          <w:lang w:eastAsia="ru-RU"/>
        </w:rPr>
        <w:t>Цель: сформировать первоначальные знания детей о родном крае, закрепить ценностно-смысловое отношение к культуре, истории и природе Донской земли, привить любовь к малой</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родине, родному городу, дому.</w:t>
      </w:r>
    </w:p>
    <w:p w:rsidR="000042EF" w:rsidRPr="00740587"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740587">
        <w:rPr>
          <w:rFonts w:ascii="Times New Roman" w:hAnsi="Times New Roman" w:cs="Times New Roman"/>
          <w:sz w:val="24"/>
          <w:szCs w:val="24"/>
          <w:lang w:eastAsia="ru-RU"/>
        </w:rPr>
        <w:t>Задачи Программы:</w:t>
      </w:r>
    </w:p>
    <w:p w:rsidR="000042EF" w:rsidRPr="00740587"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w:t>
      </w:r>
      <w:r w:rsidRPr="00740587">
        <w:rPr>
          <w:rFonts w:ascii="Times New Roman" w:hAnsi="Times New Roman" w:cs="Times New Roman"/>
          <w:sz w:val="24"/>
          <w:szCs w:val="24"/>
          <w:lang w:eastAsia="ru-RU"/>
        </w:rPr>
        <w:t xml:space="preserve"> развивать любознательность к культуре, истории и природе родного края;</w:t>
      </w:r>
    </w:p>
    <w:p w:rsidR="000042EF" w:rsidRPr="00740587"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w:t>
      </w:r>
      <w:r w:rsidRPr="00740587">
        <w:rPr>
          <w:rFonts w:ascii="Times New Roman" w:hAnsi="Times New Roman" w:cs="Times New Roman"/>
          <w:sz w:val="24"/>
          <w:szCs w:val="24"/>
          <w:lang w:eastAsia="ru-RU"/>
        </w:rPr>
        <w:t xml:space="preserve">развивать эмоционально-ценностную сферу отношений ребѐнка в процессе </w:t>
      </w:r>
      <w:r w:rsidRPr="005D69C6">
        <w:rPr>
          <w:rFonts w:ascii="Times New Roman" w:hAnsi="Times New Roman" w:cs="Times New Roman"/>
          <w:sz w:val="24"/>
          <w:szCs w:val="24"/>
          <w:lang w:eastAsia="ru-RU"/>
        </w:rPr>
        <w:t>в</w:t>
      </w:r>
      <w:r w:rsidRPr="00740587">
        <w:rPr>
          <w:rFonts w:ascii="Times New Roman" w:hAnsi="Times New Roman" w:cs="Times New Roman"/>
          <w:sz w:val="24"/>
          <w:szCs w:val="24"/>
          <w:lang w:eastAsia="ru-RU"/>
        </w:rPr>
        <w:t>осприятия</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музыкальных,</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литературных,</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архитектурных,</w:t>
      </w:r>
      <w:r w:rsidRPr="005D69C6">
        <w:rPr>
          <w:rFonts w:ascii="Times New Roman" w:hAnsi="Times New Roman" w:cs="Times New Roman"/>
          <w:sz w:val="24"/>
          <w:szCs w:val="24"/>
          <w:lang w:eastAsia="ru-RU"/>
        </w:rPr>
        <w:t xml:space="preserve"> из</w:t>
      </w:r>
      <w:r w:rsidRPr="00740587">
        <w:rPr>
          <w:rFonts w:ascii="Times New Roman" w:hAnsi="Times New Roman" w:cs="Times New Roman"/>
          <w:sz w:val="24"/>
          <w:szCs w:val="24"/>
          <w:lang w:eastAsia="ru-RU"/>
        </w:rPr>
        <w:t>образительных</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произведений</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искусства</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родного края;</w:t>
      </w:r>
    </w:p>
    <w:p w:rsidR="000042EF" w:rsidRPr="00740587"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w:t>
      </w:r>
      <w:r w:rsidRPr="00740587">
        <w:rPr>
          <w:rFonts w:ascii="Times New Roman" w:hAnsi="Times New Roman" w:cs="Times New Roman"/>
          <w:sz w:val="24"/>
          <w:szCs w:val="24"/>
          <w:lang w:eastAsia="ru-RU"/>
        </w:rPr>
        <w:t xml:space="preserve"> развитие субъектного опыта дошкольника в художественно-изобразительной, речевой,</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конструктивной, музыкальной, игровой, природоохранной деятельности;</w:t>
      </w:r>
    </w:p>
    <w:p w:rsidR="000042EF" w:rsidRPr="00740587" w:rsidRDefault="000042EF" w:rsidP="00D952F0">
      <w:pPr>
        <w:shd w:val="clear" w:color="auto" w:fill="FFFFFF"/>
        <w:suppressAutoHyphens w:val="0"/>
        <w:spacing w:after="0"/>
        <w:jc w:val="both"/>
        <w:outlineLvl w:val="0"/>
        <w:rPr>
          <w:rFonts w:ascii="Times New Roman" w:hAnsi="Times New Roman" w:cs="Times New Roman"/>
          <w:sz w:val="24"/>
          <w:szCs w:val="24"/>
          <w:lang w:eastAsia="ru-RU"/>
        </w:rPr>
      </w:pPr>
      <w:r w:rsidRPr="005D69C6">
        <w:rPr>
          <w:rFonts w:ascii="Times New Roman" w:hAnsi="Times New Roman" w:cs="Times New Roman"/>
          <w:sz w:val="24"/>
          <w:szCs w:val="24"/>
          <w:lang w:eastAsia="ru-RU"/>
        </w:rPr>
        <w:t>-</w:t>
      </w:r>
      <w:r w:rsidRPr="00740587">
        <w:rPr>
          <w:rFonts w:ascii="Times New Roman" w:hAnsi="Times New Roman" w:cs="Times New Roman"/>
          <w:sz w:val="24"/>
          <w:szCs w:val="24"/>
          <w:lang w:eastAsia="ru-RU"/>
        </w:rPr>
        <w:t xml:space="preserve"> развитие</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творческого</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потенциала</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ребѐнка,</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проявляющегося</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в</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активном</w:t>
      </w:r>
    </w:p>
    <w:p w:rsidR="000042EF" w:rsidRPr="00740587"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740587">
        <w:rPr>
          <w:rFonts w:ascii="Times New Roman" w:hAnsi="Times New Roman" w:cs="Times New Roman"/>
          <w:sz w:val="24"/>
          <w:szCs w:val="24"/>
          <w:lang w:eastAsia="ru-RU"/>
        </w:rPr>
        <w:t>преобразующем ценностном отношении к миру, стремлении изменять и создавать новую</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социокультурную среду в пространстве своей жизни;</w:t>
      </w:r>
    </w:p>
    <w:p w:rsidR="000042EF" w:rsidRPr="00740587"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w:t>
      </w:r>
      <w:r w:rsidRPr="00740587">
        <w:rPr>
          <w:rFonts w:ascii="Times New Roman" w:hAnsi="Times New Roman" w:cs="Times New Roman"/>
          <w:sz w:val="24"/>
          <w:szCs w:val="24"/>
          <w:lang w:eastAsia="ru-RU"/>
        </w:rPr>
        <w:t xml:space="preserve"> социализация дошкольников в процессе организованного взаимодействия с объектами,</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составляющими природное и культурное наследие Дона.</w:t>
      </w:r>
    </w:p>
    <w:p w:rsidR="000042EF" w:rsidRPr="00740587"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740587">
        <w:rPr>
          <w:rFonts w:ascii="Times New Roman" w:hAnsi="Times New Roman" w:cs="Times New Roman"/>
          <w:sz w:val="24"/>
          <w:szCs w:val="24"/>
          <w:lang w:eastAsia="ru-RU"/>
        </w:rPr>
        <w:t>Принципы и подходы к формированию программы:</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w:t>
      </w:r>
      <w:r w:rsidRPr="00740587">
        <w:rPr>
          <w:rFonts w:ascii="Times New Roman" w:hAnsi="Times New Roman" w:cs="Times New Roman"/>
          <w:sz w:val="24"/>
          <w:szCs w:val="24"/>
          <w:lang w:eastAsia="ru-RU"/>
        </w:rPr>
        <w:t xml:space="preserve"> принцип гуманитаризации - отражает общечеловеческие ценности в истории, культуре,</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природе родного края и обеспечивает гармоничное развитие личности ребѐнка дошкольного</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возраста;</w:t>
      </w:r>
    </w:p>
    <w:p w:rsidR="000042EF" w:rsidRPr="00740587"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 xml:space="preserve"> принцип</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культуросообразности</w:t>
      </w:r>
      <w:r w:rsidRPr="005D69C6">
        <w:rPr>
          <w:rFonts w:ascii="Times New Roman" w:hAnsi="Times New Roman" w:cs="Times New Roman"/>
          <w:sz w:val="24"/>
          <w:szCs w:val="24"/>
          <w:lang w:eastAsia="ru-RU"/>
        </w:rPr>
        <w:t xml:space="preserve"> – </w:t>
      </w:r>
      <w:r w:rsidRPr="00740587">
        <w:rPr>
          <w:rFonts w:ascii="Times New Roman" w:hAnsi="Times New Roman" w:cs="Times New Roman"/>
          <w:sz w:val="24"/>
          <w:szCs w:val="24"/>
          <w:lang w:eastAsia="ru-RU"/>
        </w:rPr>
        <w:t>выстраивает</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содержание</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программы</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как</w:t>
      </w:r>
    </w:p>
    <w:p w:rsidR="000042EF" w:rsidRPr="00740587"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740587">
        <w:rPr>
          <w:rFonts w:ascii="Times New Roman" w:hAnsi="Times New Roman" w:cs="Times New Roman"/>
          <w:sz w:val="24"/>
          <w:szCs w:val="24"/>
          <w:lang w:eastAsia="ru-RU"/>
        </w:rPr>
        <w:t>последовательное усвоение национально-культурных традиций, и формирование на этой основе</w:t>
      </w:r>
      <w:r w:rsidRPr="005D69C6">
        <w:rPr>
          <w:rFonts w:ascii="Times New Roman" w:hAnsi="Times New Roman" w:cs="Times New Roman"/>
          <w:sz w:val="24"/>
          <w:szCs w:val="24"/>
          <w:lang w:eastAsia="ru-RU"/>
        </w:rPr>
        <w:t xml:space="preserve"> </w:t>
      </w:r>
      <w:r w:rsidRPr="00740587">
        <w:rPr>
          <w:rFonts w:ascii="Times New Roman" w:hAnsi="Times New Roman" w:cs="Times New Roman"/>
          <w:sz w:val="24"/>
          <w:szCs w:val="24"/>
          <w:lang w:eastAsia="ru-RU"/>
        </w:rPr>
        <w:t>ценностей и личностных смыслов;</w:t>
      </w:r>
    </w:p>
    <w:p w:rsidR="000042EF" w:rsidRPr="00740587"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w:t>
      </w:r>
      <w:r w:rsidRPr="00740587">
        <w:rPr>
          <w:rFonts w:ascii="Times New Roman" w:hAnsi="Times New Roman" w:cs="Times New Roman"/>
          <w:sz w:val="24"/>
          <w:szCs w:val="24"/>
          <w:lang w:eastAsia="ru-RU"/>
        </w:rPr>
        <w:t xml:space="preserve"> принцип интегративности - определяет взаимодействие различных произведений</w:t>
      </w:r>
    </w:p>
    <w:p w:rsidR="000042EF" w:rsidRPr="00740587"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740587">
        <w:rPr>
          <w:rFonts w:ascii="Times New Roman" w:hAnsi="Times New Roman" w:cs="Times New Roman"/>
          <w:sz w:val="24"/>
          <w:szCs w:val="24"/>
          <w:lang w:eastAsia="ru-RU"/>
        </w:rPr>
        <w:t>искусства (архитектуры, музыки, литературы, живописи, скульптуры) и т.д.</w:t>
      </w:r>
    </w:p>
    <w:p w:rsidR="000042EF" w:rsidRPr="005D69C6" w:rsidRDefault="000042EF" w:rsidP="00D952F0">
      <w:pPr>
        <w:pStyle w:val="ListParagraph"/>
        <w:spacing w:after="0"/>
        <w:ind w:left="0" w:firstLine="727"/>
        <w:jc w:val="both"/>
        <w:outlineLvl w:val="0"/>
        <w:rPr>
          <w:rFonts w:ascii="Times New Roman" w:hAnsi="Times New Roman" w:cs="Times New Roman"/>
          <w:sz w:val="24"/>
          <w:szCs w:val="24"/>
        </w:rPr>
      </w:pPr>
      <w:r w:rsidRPr="005D69C6">
        <w:rPr>
          <w:rFonts w:ascii="Times New Roman" w:hAnsi="Times New Roman" w:cs="Times New Roman"/>
          <w:sz w:val="24"/>
          <w:szCs w:val="24"/>
          <w:shd w:val="clear" w:color="auto" w:fill="FFFFFF"/>
        </w:rPr>
        <w:t>Мониторинг усвоения воспитанниками программы «Родники Дона»</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проводится не реже 1 раза в год (апрель - май), в виде педагогической диагностики.</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Педагогическая диагностика детей проводится с целью:</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 выявления особенностей и индивидуальной динамики развития ребенка;</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 xml:space="preserve"> -для составления на основе результатов диагностики индивидуальных образовательных  маршрутов освоения Программы; </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 для  корректировки  планирования, содержания  и  организации  образовательной</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деятельности, совершенствования РППС.</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Наблюдение – основной метод педагогической диагностики, который включает:</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1) педагогические наблюдения, педагогическую диагностику, связанную с оценкой</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эффективности педагогических действий с целью их дальнейшей оптимизации;</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2) детские портфолио, фиксирующие достижения ребенка в ходе образовательной</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деятельности.</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Педагогическая диагностика проводится:</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 в произвольной форме на основе малоформализованных диагностических методов:</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наблюдения, свободных бесед с детьми, анализа рисунков, работ по лепке, аппликации, построек, поделок детей;</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 специальных диагностических ситуаций;</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-с помощью специальных методик диагностики физического, коммуникативного,</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познавательного, речевого, художественно-эстетического развития (при необходимости).</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Результаты   фиксируются  и  используются  для  индивидуализации   образования</w:t>
      </w:r>
    </w:p>
    <w:p w:rsidR="000042EF" w:rsidRPr="005D69C6" w:rsidRDefault="000042EF" w:rsidP="005D69C6">
      <w:pPr>
        <w:shd w:val="clear" w:color="auto" w:fill="FFFFFF"/>
        <w:suppressAutoHyphens w:val="0"/>
        <w:spacing w:after="0"/>
        <w:jc w:val="both"/>
        <w:rPr>
          <w:rFonts w:ascii="Times New Roman" w:hAnsi="Times New Roman" w:cs="Times New Roman"/>
          <w:sz w:val="24"/>
          <w:szCs w:val="24"/>
          <w:lang w:eastAsia="ru-RU"/>
        </w:rPr>
      </w:pPr>
      <w:r w:rsidRPr="005D69C6">
        <w:rPr>
          <w:rFonts w:ascii="Times New Roman" w:hAnsi="Times New Roman" w:cs="Times New Roman"/>
          <w:sz w:val="24"/>
          <w:szCs w:val="24"/>
          <w:lang w:eastAsia="ru-RU"/>
        </w:rPr>
        <w:t>обеспечения поддержки ребенку, для построения его образовательной траектории или   корректировки особенности его развития, оптимизации работы с группой детей.</w:t>
      </w:r>
    </w:p>
    <w:p w:rsidR="000042EF" w:rsidRPr="005D69C6" w:rsidRDefault="000042EF" w:rsidP="005D69C6">
      <w:pPr>
        <w:spacing w:after="0"/>
        <w:rPr>
          <w:rFonts w:ascii="Times New Roman" w:hAnsi="Times New Roman" w:cs="Times New Roman"/>
          <w:b/>
          <w:bCs/>
          <w:sz w:val="24"/>
          <w:szCs w:val="24"/>
        </w:rPr>
      </w:pPr>
    </w:p>
    <w:p w:rsidR="000042EF" w:rsidRPr="002740E8" w:rsidRDefault="000042EF" w:rsidP="00D952F0">
      <w:pPr>
        <w:pStyle w:val="ListParagraph"/>
        <w:spacing w:after="0"/>
        <w:ind w:left="0" w:firstLine="727"/>
        <w:jc w:val="center"/>
        <w:outlineLvl w:val="0"/>
        <w:rPr>
          <w:rFonts w:ascii="Times New Roman" w:hAnsi="Times New Roman" w:cs="Times New Roman"/>
          <w:b/>
          <w:bCs/>
          <w:sz w:val="24"/>
          <w:szCs w:val="24"/>
        </w:rPr>
      </w:pPr>
      <w:r w:rsidRPr="002740E8">
        <w:rPr>
          <w:rFonts w:ascii="Times New Roman" w:hAnsi="Times New Roman" w:cs="Times New Roman"/>
          <w:b/>
          <w:bCs/>
          <w:sz w:val="24"/>
          <w:szCs w:val="24"/>
        </w:rPr>
        <w:t>II. СОДЕРЖАТЕЛЬНЫЙ РАЗДЕЛ</w:t>
      </w:r>
    </w:p>
    <w:p w:rsidR="000042EF" w:rsidRPr="002740E8" w:rsidRDefault="000042EF" w:rsidP="00D952F0">
      <w:pPr>
        <w:pStyle w:val="ListParagraph"/>
        <w:spacing w:after="0"/>
        <w:ind w:left="0" w:firstLine="727"/>
        <w:jc w:val="center"/>
        <w:outlineLvl w:val="0"/>
        <w:rPr>
          <w:rFonts w:ascii="Times New Roman" w:hAnsi="Times New Roman" w:cs="Times New Roman"/>
          <w:b/>
          <w:bCs/>
          <w:sz w:val="24"/>
          <w:szCs w:val="24"/>
        </w:rPr>
      </w:pPr>
      <w:r w:rsidRPr="002740E8">
        <w:rPr>
          <w:rFonts w:ascii="Times New Roman" w:hAnsi="Times New Roman" w:cs="Times New Roman"/>
          <w:b/>
          <w:bCs/>
          <w:sz w:val="24"/>
          <w:szCs w:val="24"/>
        </w:rPr>
        <w:t>2.1. Описание образовательной деятельности по образовательным областям</w:t>
      </w:r>
    </w:p>
    <w:p w:rsidR="000042EF" w:rsidRDefault="000042EF" w:rsidP="001E07CF">
      <w:pPr>
        <w:pStyle w:val="ListParagraph"/>
        <w:spacing w:after="0"/>
        <w:ind w:left="0" w:firstLine="727"/>
        <w:jc w:val="both"/>
        <w:rPr>
          <w:rFonts w:ascii="Times New Roman" w:hAnsi="Times New Roman" w:cs="Times New Roman"/>
          <w:sz w:val="24"/>
          <w:szCs w:val="24"/>
        </w:rPr>
      </w:pPr>
      <w:r w:rsidRPr="002740E8">
        <w:rPr>
          <w:rFonts w:ascii="Times New Roman" w:hAnsi="Times New Roman" w:cs="Times New Roman"/>
          <w:sz w:val="24"/>
          <w:szCs w:val="24"/>
        </w:rP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0042EF" w:rsidRDefault="000042EF" w:rsidP="001E07CF">
      <w:pPr>
        <w:pStyle w:val="ListParagraph"/>
        <w:spacing w:after="0"/>
        <w:ind w:left="0" w:firstLine="727"/>
        <w:jc w:val="both"/>
        <w:rPr>
          <w:rFonts w:ascii="Times New Roman" w:hAnsi="Times New Roman" w:cs="Times New Roman"/>
          <w:sz w:val="24"/>
          <w:szCs w:val="24"/>
        </w:rPr>
      </w:pPr>
      <w:r w:rsidRPr="002740E8">
        <w:rPr>
          <w:rFonts w:ascii="Times New Roman" w:hAnsi="Times New Roman" w:cs="Times New Roman"/>
          <w:sz w:val="24"/>
          <w:szCs w:val="24"/>
        </w:rPr>
        <w:t>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до семи-восьми лет.</w:t>
      </w:r>
    </w:p>
    <w:p w:rsidR="000042EF" w:rsidRDefault="000042EF" w:rsidP="001E07CF">
      <w:pPr>
        <w:pStyle w:val="ListParagraph"/>
        <w:spacing w:after="0"/>
        <w:ind w:left="0" w:firstLine="727"/>
        <w:jc w:val="both"/>
        <w:rPr>
          <w:rFonts w:ascii="Times New Roman" w:hAnsi="Times New Roman" w:cs="Times New Roman"/>
          <w:sz w:val="24"/>
          <w:szCs w:val="24"/>
        </w:rPr>
      </w:pPr>
      <w:r w:rsidRPr="002740E8">
        <w:rPr>
          <w:rFonts w:ascii="Times New Roman" w:hAnsi="Times New Roman" w:cs="Times New Roman"/>
          <w:sz w:val="24"/>
          <w:szCs w:val="24"/>
        </w:rPr>
        <w:t xml:space="preserve">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0042EF" w:rsidRDefault="000042EF" w:rsidP="001E07CF">
      <w:pPr>
        <w:pStyle w:val="ListParagraph"/>
        <w:spacing w:after="0"/>
        <w:ind w:left="0" w:firstLine="727"/>
        <w:jc w:val="both"/>
        <w:rPr>
          <w:rFonts w:ascii="Times New Roman" w:hAnsi="Times New Roman" w:cs="Times New Roman"/>
          <w:sz w:val="24"/>
          <w:szCs w:val="24"/>
        </w:rPr>
      </w:pPr>
      <w:r w:rsidRPr="002740E8">
        <w:rPr>
          <w:rFonts w:ascii="Times New Roman" w:hAnsi="Times New Roman" w:cs="Times New Roman"/>
          <w:sz w:val="24"/>
          <w:szCs w:val="24"/>
        </w:rPr>
        <w:t xml:space="preserve"> Более конкретное и дифференцированное по возрастам описание воспитательных задач приводится в Программе воспитания. </w:t>
      </w:r>
    </w:p>
    <w:p w:rsidR="000042EF" w:rsidRDefault="000042EF" w:rsidP="001E07CF">
      <w:pPr>
        <w:pStyle w:val="ListParagraph"/>
        <w:spacing w:after="0"/>
        <w:ind w:left="0" w:firstLine="727"/>
        <w:jc w:val="both"/>
        <w:rPr>
          <w:rFonts w:ascii="Times New Roman" w:hAnsi="Times New Roman" w:cs="Times New Roman"/>
          <w:sz w:val="24"/>
          <w:szCs w:val="24"/>
        </w:rPr>
      </w:pPr>
      <w:r w:rsidRPr="002740E8">
        <w:rPr>
          <w:rFonts w:ascii="Times New Roman" w:hAnsi="Times New Roman" w:cs="Times New Roman"/>
          <w:sz w:val="24"/>
          <w:szCs w:val="24"/>
        </w:rPr>
        <w:t>В Программе задачи и содержание образования (обучения и воспитания) по образовательным областям, полностью соответствует ФОП.</w:t>
      </w:r>
    </w:p>
    <w:p w:rsidR="000042EF" w:rsidRDefault="000042EF" w:rsidP="001E07CF">
      <w:pPr>
        <w:pStyle w:val="ListParagraph"/>
        <w:spacing w:after="0"/>
        <w:ind w:left="0" w:firstLine="727"/>
        <w:jc w:val="both"/>
        <w:rPr>
          <w:rFonts w:ascii="Times New Roman" w:hAnsi="Times New Roman" w:cs="Times New Roman"/>
          <w:sz w:val="24"/>
          <w:szCs w:val="24"/>
        </w:rPr>
      </w:pPr>
      <w:r w:rsidRPr="002740E8">
        <w:rPr>
          <w:rFonts w:ascii="Times New Roman" w:hAnsi="Times New Roman" w:cs="Times New Roman"/>
          <w:sz w:val="24"/>
          <w:szCs w:val="24"/>
        </w:rPr>
        <w:t xml:space="preserve"> Согласно п. 4 ФОП ДО, в случае полного соответствия положений Программы федеральной программе, эта часть Программы оформляется в виде ссылки на ФОП ДО. </w:t>
      </w:r>
    </w:p>
    <w:p w:rsidR="000042EF" w:rsidRDefault="000042EF" w:rsidP="001E07CF">
      <w:pPr>
        <w:pStyle w:val="ListParagraph"/>
        <w:spacing w:after="0"/>
        <w:ind w:left="0" w:firstLine="727"/>
        <w:jc w:val="both"/>
        <w:rPr>
          <w:rFonts w:ascii="Times New Roman" w:hAnsi="Times New Roman" w:cs="Times New Roman"/>
          <w:sz w:val="24"/>
          <w:szCs w:val="24"/>
        </w:rPr>
      </w:pPr>
      <w:r w:rsidRPr="002740E8">
        <w:rPr>
          <w:rFonts w:ascii="Times New Roman" w:hAnsi="Times New Roman" w:cs="Times New Roman"/>
          <w:sz w:val="24"/>
          <w:szCs w:val="24"/>
        </w:rPr>
        <w:t>В таблице представлены задачи и содержание образования (обучения и воспитания) по образовательным областям в виде ссылок на ФОП ДО.</w:t>
      </w:r>
    </w:p>
    <w:p w:rsidR="000042EF" w:rsidRDefault="000042EF" w:rsidP="001E07CF">
      <w:pPr>
        <w:pStyle w:val="ListParagraph"/>
        <w:spacing w:after="0"/>
        <w:ind w:left="0" w:firstLine="727"/>
        <w:jc w:val="both"/>
        <w:rPr>
          <w:rFonts w:ascii="Times New Roman" w:hAnsi="Times New Roman" w:cs="Times New Roman"/>
          <w:sz w:val="24"/>
          <w:szCs w:val="24"/>
        </w:rPr>
      </w:pPr>
    </w:p>
    <w:p w:rsidR="000042EF" w:rsidRPr="000F1783" w:rsidRDefault="000042EF" w:rsidP="00D952F0">
      <w:pPr>
        <w:pStyle w:val="ListParagraph"/>
        <w:spacing w:after="0"/>
        <w:ind w:left="0" w:firstLine="727"/>
        <w:jc w:val="center"/>
        <w:outlineLvl w:val="0"/>
        <w:rPr>
          <w:rFonts w:ascii="Times New Roman" w:hAnsi="Times New Roman" w:cs="Times New Roman"/>
          <w:b/>
          <w:bCs/>
          <w:sz w:val="24"/>
          <w:szCs w:val="24"/>
        </w:rPr>
      </w:pPr>
      <w:r w:rsidRPr="000F1783">
        <w:rPr>
          <w:rFonts w:ascii="Times New Roman" w:hAnsi="Times New Roman" w:cs="Times New Roman"/>
          <w:b/>
          <w:bCs/>
          <w:sz w:val="24"/>
          <w:szCs w:val="24"/>
        </w:rPr>
        <w:t>2.1.1. Образовательная область «Социально-коммуникативное развитие» (п. 18. ФОП ДО «Социально-коммуникативное развитие»)</w:t>
      </w:r>
    </w:p>
    <w:p w:rsidR="000042EF" w:rsidRPr="000F1783" w:rsidRDefault="000042EF" w:rsidP="000F1783">
      <w:pPr>
        <w:pStyle w:val="ListParagraph"/>
        <w:spacing w:after="0"/>
        <w:ind w:left="0" w:firstLine="727"/>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7"/>
        <w:gridCol w:w="4736"/>
      </w:tblGrid>
      <w:tr w:rsidR="000042EF">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Возрастная категория. </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Ссылка на содержание, представленное в ФОП ДО</w:t>
            </w:r>
          </w:p>
        </w:tc>
      </w:tr>
      <w:tr w:rsidR="000042EF">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От 2 лет до 3 лет.</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18.3 «От 2 лет до 3 лет».</w:t>
            </w:r>
          </w:p>
        </w:tc>
      </w:tr>
      <w:tr w:rsidR="000042EF">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От 3 лет до 4 лет. </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18.4. «От 3 лет до 4 лет».</w:t>
            </w:r>
          </w:p>
        </w:tc>
      </w:tr>
      <w:tr w:rsidR="000042EF">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От 4 лет до 5 лет.</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18.5. «От 4 лет до 5 лет».</w:t>
            </w:r>
          </w:p>
        </w:tc>
      </w:tr>
      <w:tr w:rsidR="000042EF">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От 5 лет до 6 лет.</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18.6. «От 5 лет до 6 лет».</w:t>
            </w:r>
          </w:p>
        </w:tc>
      </w:tr>
      <w:tr w:rsidR="000042EF">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От 6 лет до 7 лет. </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18.7. «От 6 лет до 7 лет».</w:t>
            </w:r>
          </w:p>
        </w:tc>
      </w:tr>
    </w:tbl>
    <w:p w:rsidR="000042EF" w:rsidRDefault="000042EF" w:rsidP="001E07CF">
      <w:pPr>
        <w:pStyle w:val="ListParagraph"/>
        <w:spacing w:after="0"/>
        <w:ind w:left="0" w:firstLine="727"/>
        <w:jc w:val="both"/>
        <w:rPr>
          <w:rFonts w:ascii="Times New Roman" w:hAnsi="Times New Roman" w:cs="Times New Roman"/>
          <w:sz w:val="24"/>
          <w:szCs w:val="24"/>
        </w:rPr>
      </w:pPr>
    </w:p>
    <w:p w:rsidR="000042EF" w:rsidRDefault="000042EF" w:rsidP="00D952F0">
      <w:pPr>
        <w:pStyle w:val="ListParagraph"/>
        <w:spacing w:after="0"/>
        <w:ind w:left="585"/>
        <w:jc w:val="center"/>
        <w:outlineLvl w:val="0"/>
        <w:rPr>
          <w:rFonts w:ascii="Times New Roman" w:hAnsi="Times New Roman" w:cs="Times New Roman"/>
          <w:b/>
          <w:bCs/>
          <w:sz w:val="24"/>
          <w:szCs w:val="24"/>
        </w:rPr>
      </w:pPr>
      <w:r w:rsidRPr="00447750">
        <w:rPr>
          <w:rFonts w:ascii="Times New Roman" w:hAnsi="Times New Roman" w:cs="Times New Roman"/>
          <w:b/>
          <w:bCs/>
          <w:sz w:val="24"/>
          <w:szCs w:val="24"/>
        </w:rPr>
        <w:t>2.1.2. Образовательная область «Познавательное развитие» (п. 19. ФОП ДО «Познавательное развитие»)</w:t>
      </w:r>
    </w:p>
    <w:p w:rsidR="000042EF" w:rsidRPr="000F1783" w:rsidRDefault="000042EF" w:rsidP="00816A11">
      <w:pPr>
        <w:pStyle w:val="ListParagraph"/>
        <w:spacing w:after="0"/>
        <w:ind w:left="0" w:firstLine="727"/>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7"/>
        <w:gridCol w:w="4736"/>
      </w:tblGrid>
      <w:tr w:rsidR="000042EF">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Возрастная категория. </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Ссылка на содержание, представленное в ФОП ДО</w:t>
            </w:r>
          </w:p>
        </w:tc>
      </w:tr>
      <w:tr w:rsidR="000042EF">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От 2 лет до 3 лет.</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19.3 «От 2 лет до 3 лет».</w:t>
            </w:r>
          </w:p>
        </w:tc>
      </w:tr>
      <w:tr w:rsidR="000042EF">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От 3 лет до 4 лет. </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19.4. «От 3 лет до 4 лет».</w:t>
            </w:r>
          </w:p>
        </w:tc>
      </w:tr>
      <w:tr w:rsidR="000042EF">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От 4 лет до 5 лет.</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19.5. «От 4 лет до 5 лет».</w:t>
            </w:r>
          </w:p>
        </w:tc>
      </w:tr>
      <w:tr w:rsidR="000042EF">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От 5 лет до 6 лет.</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19.6. «От 5 лет до 6 лет».</w:t>
            </w:r>
          </w:p>
        </w:tc>
      </w:tr>
      <w:tr w:rsidR="000042EF">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От 6 лет до 7 лет. </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19.7. «От 6 лет до 7 лет».</w:t>
            </w:r>
          </w:p>
        </w:tc>
      </w:tr>
    </w:tbl>
    <w:p w:rsidR="000042EF" w:rsidRDefault="000042EF" w:rsidP="00447750">
      <w:pPr>
        <w:pStyle w:val="ListParagraph"/>
        <w:spacing w:after="0"/>
        <w:ind w:left="585"/>
        <w:jc w:val="center"/>
        <w:rPr>
          <w:rFonts w:ascii="Times New Roman" w:hAnsi="Times New Roman" w:cs="Times New Roman"/>
          <w:b/>
          <w:bCs/>
          <w:sz w:val="24"/>
          <w:szCs w:val="24"/>
        </w:rPr>
      </w:pPr>
    </w:p>
    <w:p w:rsidR="000042EF" w:rsidRDefault="000042EF" w:rsidP="00816A11">
      <w:pPr>
        <w:spacing w:after="0"/>
        <w:rPr>
          <w:rFonts w:ascii="Times New Roman" w:hAnsi="Times New Roman" w:cs="Times New Roman"/>
          <w:b/>
          <w:bCs/>
          <w:i/>
          <w:iCs/>
          <w:sz w:val="24"/>
          <w:szCs w:val="24"/>
        </w:rPr>
      </w:pPr>
    </w:p>
    <w:p w:rsidR="000042EF" w:rsidRDefault="000042EF" w:rsidP="00D952F0">
      <w:pPr>
        <w:spacing w:after="0"/>
        <w:jc w:val="center"/>
        <w:outlineLvl w:val="0"/>
        <w:rPr>
          <w:rFonts w:ascii="Times New Roman" w:hAnsi="Times New Roman" w:cs="Times New Roman"/>
          <w:b/>
          <w:bCs/>
          <w:sz w:val="24"/>
          <w:szCs w:val="24"/>
        </w:rPr>
      </w:pPr>
      <w:r w:rsidRPr="00816A11">
        <w:rPr>
          <w:rFonts w:ascii="Times New Roman" w:hAnsi="Times New Roman" w:cs="Times New Roman"/>
          <w:b/>
          <w:bCs/>
          <w:sz w:val="24"/>
          <w:szCs w:val="24"/>
        </w:rPr>
        <w:t>2.1.3. Образовательная область «Речевое развитие» (п. 20 ФОП ДО «Речевое развитие»)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7"/>
        <w:gridCol w:w="4736"/>
      </w:tblGrid>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Возрастная категория. </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Ссылка на содержание, представленное в ФОП ДО</w:t>
            </w:r>
          </w:p>
        </w:tc>
      </w:tr>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От 2 лет до 3 лет.</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20.3 «От 2 лет до 3 лет».</w:t>
            </w:r>
          </w:p>
        </w:tc>
      </w:tr>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От 3 лет до 4 лет. </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20.4. «От 3 лет до 4 лет».</w:t>
            </w:r>
          </w:p>
        </w:tc>
      </w:tr>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От 4 лет до 5 лет.</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20.5. «От 4 лет до 5 лет».</w:t>
            </w:r>
          </w:p>
        </w:tc>
      </w:tr>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От 5 лет до 6 лет.</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20.6. «От 5 лет до 6 лет».</w:t>
            </w:r>
          </w:p>
        </w:tc>
      </w:tr>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От 6 лет до 7 лет. </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20.7. «От 6 лет до 7 лет».</w:t>
            </w:r>
          </w:p>
        </w:tc>
      </w:tr>
    </w:tbl>
    <w:p w:rsidR="000042EF" w:rsidRDefault="000042EF" w:rsidP="00816A11">
      <w:pPr>
        <w:spacing w:after="0"/>
        <w:jc w:val="center"/>
        <w:rPr>
          <w:rFonts w:ascii="Times New Roman" w:hAnsi="Times New Roman" w:cs="Times New Roman"/>
          <w:b/>
          <w:bCs/>
          <w:sz w:val="24"/>
          <w:szCs w:val="24"/>
        </w:rPr>
      </w:pPr>
    </w:p>
    <w:p w:rsidR="000042EF" w:rsidRPr="00B675DE" w:rsidRDefault="000042EF" w:rsidP="00D952F0">
      <w:pPr>
        <w:spacing w:after="0"/>
        <w:jc w:val="center"/>
        <w:outlineLvl w:val="0"/>
        <w:rPr>
          <w:rFonts w:ascii="Times New Roman" w:hAnsi="Times New Roman" w:cs="Times New Roman"/>
          <w:b/>
          <w:bCs/>
          <w:sz w:val="24"/>
          <w:szCs w:val="24"/>
        </w:rPr>
      </w:pPr>
      <w:r w:rsidRPr="00B675DE">
        <w:rPr>
          <w:rFonts w:ascii="Times New Roman" w:hAnsi="Times New Roman" w:cs="Times New Roman"/>
          <w:b/>
          <w:bCs/>
          <w:sz w:val="24"/>
          <w:szCs w:val="24"/>
        </w:rPr>
        <w:t xml:space="preserve">Литературные средства для решения задач образовательной области «Речевое </w:t>
      </w:r>
    </w:p>
    <w:p w:rsidR="000042EF" w:rsidRDefault="000042EF" w:rsidP="00D952F0">
      <w:pPr>
        <w:spacing w:after="0"/>
        <w:jc w:val="center"/>
        <w:outlineLvl w:val="0"/>
        <w:rPr>
          <w:rFonts w:ascii="Times New Roman" w:hAnsi="Times New Roman" w:cs="Times New Roman"/>
          <w:b/>
          <w:bCs/>
        </w:rPr>
      </w:pPr>
      <w:r w:rsidRPr="00B675DE">
        <w:rPr>
          <w:rFonts w:ascii="Times New Roman" w:hAnsi="Times New Roman" w:cs="Times New Roman"/>
          <w:b/>
          <w:bCs/>
        </w:rPr>
        <w:t>2.1.4. Образовательная область «Художественно-эстетическое развитие» (п. 21. ФОП ДО «Художественно-эстетическое развитие»)</w:t>
      </w:r>
    </w:p>
    <w:p w:rsidR="000042EF" w:rsidRDefault="000042EF" w:rsidP="00B675DE">
      <w:pPr>
        <w:spacing w:after="0"/>
        <w:jc w:val="center"/>
        <w:rPr>
          <w:rFonts w:ascii="Times New Roman" w:hAnsi="Times New Roman" w:cs="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7"/>
        <w:gridCol w:w="4736"/>
      </w:tblGrid>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Возрастная категория. </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Ссылка на содержание, представленное в ФОП ДО</w:t>
            </w:r>
          </w:p>
        </w:tc>
      </w:tr>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От 2 лет до 3 лет.</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21.3 «От 2 лет до 3 лет».</w:t>
            </w:r>
          </w:p>
        </w:tc>
      </w:tr>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От 3 лет до 4 лет. </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21.4. «От 3 лет до 4 лет».</w:t>
            </w:r>
          </w:p>
        </w:tc>
      </w:tr>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От 4 лет до 5 лет.</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21.5. «От 4 лет до 5 лет».</w:t>
            </w:r>
          </w:p>
        </w:tc>
      </w:tr>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От 5 лет до 6 лет.</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21.6. «От 5 лет до 6 лет».</w:t>
            </w:r>
          </w:p>
        </w:tc>
      </w:tr>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От 6 лет до 7 лет. </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21.7. «От 6 лет до 7 лет».</w:t>
            </w:r>
          </w:p>
        </w:tc>
      </w:tr>
    </w:tbl>
    <w:p w:rsidR="000042EF" w:rsidRPr="00B675DE" w:rsidRDefault="000042EF" w:rsidP="00B675DE">
      <w:pPr>
        <w:pStyle w:val="ListParagraph"/>
        <w:spacing w:after="0"/>
        <w:rPr>
          <w:rFonts w:ascii="Times New Roman" w:hAnsi="Times New Roman" w:cs="Times New Roman"/>
          <w:b/>
          <w:bCs/>
          <w:sz w:val="24"/>
          <w:szCs w:val="24"/>
        </w:rPr>
      </w:pPr>
    </w:p>
    <w:p w:rsidR="000042EF" w:rsidRDefault="000042EF" w:rsidP="00D952F0">
      <w:pPr>
        <w:spacing w:after="0"/>
        <w:jc w:val="center"/>
        <w:outlineLvl w:val="0"/>
        <w:rPr>
          <w:rFonts w:ascii="Times New Roman" w:hAnsi="Times New Roman" w:cs="Times New Roman"/>
          <w:b/>
          <w:bCs/>
          <w:sz w:val="24"/>
          <w:szCs w:val="24"/>
        </w:rPr>
      </w:pPr>
      <w:r w:rsidRPr="00B675DE">
        <w:rPr>
          <w:rFonts w:ascii="Times New Roman" w:hAnsi="Times New Roman" w:cs="Times New Roman"/>
          <w:b/>
          <w:bCs/>
          <w:sz w:val="24"/>
          <w:szCs w:val="24"/>
        </w:rPr>
        <w:t>2.1.5. Образовательная область «Физическое развитие» (п. 22. ФОП ДО «Физическое развитие»)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7"/>
        <w:gridCol w:w="4736"/>
      </w:tblGrid>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Возрастная категория. </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Ссылка на содержание, представленное в ФОП ДО</w:t>
            </w:r>
          </w:p>
        </w:tc>
      </w:tr>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От 2 лет до 3 лет.</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22.3 «От 2 лет до 3 лет».</w:t>
            </w:r>
          </w:p>
        </w:tc>
      </w:tr>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От 3 лет до 4 лет. </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22.4. «От 3 лет до 4 лет».</w:t>
            </w:r>
          </w:p>
        </w:tc>
      </w:tr>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От 4 лет до 5 лет.</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22.5. «От 4 лет до 5 лет».</w:t>
            </w:r>
          </w:p>
        </w:tc>
      </w:tr>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От 5 лет до 6 лет.</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22.6. «От 5 лет до 6 лет».</w:t>
            </w:r>
          </w:p>
        </w:tc>
      </w:tr>
      <w:tr w:rsidR="000042EF" w:rsidRPr="000F1783">
        <w:tc>
          <w:tcPr>
            <w:tcW w:w="4785"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 xml:space="preserve">От 6 лет до 7 лет. </w:t>
            </w:r>
          </w:p>
        </w:tc>
        <w:tc>
          <w:tcPr>
            <w:tcW w:w="4786" w:type="dxa"/>
          </w:tcPr>
          <w:p w:rsidR="000042EF" w:rsidRPr="00F56D53" w:rsidRDefault="000042EF" w:rsidP="00F56D53">
            <w:pPr>
              <w:pStyle w:val="ListParagraph"/>
              <w:spacing w:after="0" w:line="240" w:lineRule="auto"/>
              <w:ind w:left="0"/>
              <w:jc w:val="both"/>
              <w:rPr>
                <w:rFonts w:ascii="Times New Roman" w:hAnsi="Times New Roman" w:cs="Times New Roman"/>
                <w:sz w:val="24"/>
                <w:szCs w:val="24"/>
              </w:rPr>
            </w:pPr>
            <w:r w:rsidRPr="00F56D53">
              <w:rPr>
                <w:rFonts w:ascii="Times New Roman" w:hAnsi="Times New Roman" w:cs="Times New Roman"/>
                <w:sz w:val="24"/>
                <w:szCs w:val="24"/>
              </w:rPr>
              <w:t>п. 22.7. «От 6 лет до 7 лет».</w:t>
            </w:r>
          </w:p>
        </w:tc>
      </w:tr>
    </w:tbl>
    <w:p w:rsidR="000042EF" w:rsidRDefault="000042EF" w:rsidP="00B675DE">
      <w:pPr>
        <w:spacing w:after="0"/>
        <w:jc w:val="center"/>
      </w:pPr>
    </w:p>
    <w:p w:rsidR="000042EF" w:rsidRDefault="000042EF" w:rsidP="00D952F0">
      <w:pPr>
        <w:pStyle w:val="ListParagraph"/>
        <w:spacing w:after="0"/>
        <w:ind w:left="0" w:firstLine="851"/>
        <w:jc w:val="center"/>
        <w:outlineLvl w:val="0"/>
        <w:rPr>
          <w:rFonts w:ascii="Times New Roman" w:hAnsi="Times New Roman" w:cs="Times New Roman"/>
          <w:b/>
          <w:bCs/>
          <w:sz w:val="24"/>
          <w:szCs w:val="24"/>
        </w:rPr>
      </w:pPr>
      <w:r w:rsidRPr="0069218E">
        <w:rPr>
          <w:rFonts w:ascii="Times New Roman" w:hAnsi="Times New Roman" w:cs="Times New Roman"/>
          <w:b/>
          <w:bCs/>
          <w:sz w:val="24"/>
          <w:szCs w:val="24"/>
        </w:rPr>
        <w:t>2.1.6. Решение совокупных задач воспитания в рамках образовательных областей</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b/>
          <w:bCs/>
          <w:sz w:val="24"/>
          <w:szCs w:val="24"/>
        </w:rPr>
        <w:t>«Социально-коммуникативное развитие»: приобщение детей к ценностям «Родина», «Природа», «Семья», «Человек», «Жизнь», «Милосердие», «Добро», «Дружба», «Сотрудничество», «Труд».</w:t>
      </w:r>
      <w:r w:rsidRPr="0069218E">
        <w:rPr>
          <w:rFonts w:ascii="Times New Roman" w:hAnsi="Times New Roman" w:cs="Times New Roman"/>
          <w:sz w:val="24"/>
          <w:szCs w:val="24"/>
        </w:rPr>
        <w:t xml:space="preserve"> Это предполагает решение задач нескольких направлений воспитания: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уважения к своей семье, своему населенному пункту, родному краю, своей стране;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ценностного отношения к культурному наследию своего народа, к нравственным и культурным традициям России;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содействие становлению целостной картины мира, основанной на представлениях о добре и зле, красоте и уродстве, правде и лжи;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 xml:space="preserve"> </w:t>
      </w: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формирование способности бережно и уважительно относиться к результатам своего труда и труда других людей.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b/>
          <w:bCs/>
          <w:sz w:val="24"/>
          <w:szCs w:val="24"/>
        </w:rPr>
        <w:t>«Познавательное развитие»: приобщение детей к ценностям «Человек», «Семья», «Познание», «Родина» и «Природа»,</w:t>
      </w:r>
      <w:r w:rsidRPr="0069218E">
        <w:rPr>
          <w:rFonts w:ascii="Times New Roman" w:hAnsi="Times New Roman" w:cs="Times New Roman"/>
          <w:sz w:val="24"/>
          <w:szCs w:val="24"/>
        </w:rPr>
        <w:t xml:space="preserve"> что предполагает: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отношения к знанию как ценности, понимание значения образования для человека, общества, страны;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приобщение к отечественным традициям и праздникам, к истории и достижениям родной страны, к культурному наследию народов России;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уважения к людям - представителям разных народов России независимо от их этнической принадлежности;</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 xml:space="preserve"> </w:t>
      </w: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уважительного отношения к государственным символам страны (флагу, гербу, гимну);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 xml:space="preserve"> «</w:t>
      </w:r>
      <w:r w:rsidRPr="0069218E">
        <w:rPr>
          <w:rFonts w:ascii="Times New Roman" w:hAnsi="Times New Roman" w:cs="Times New Roman"/>
          <w:b/>
          <w:bCs/>
          <w:sz w:val="24"/>
          <w:szCs w:val="24"/>
        </w:rPr>
        <w:t>Речевое развитие»: приобщение детей к ценностям «Культура» и «Красота»,</w:t>
      </w:r>
      <w:r w:rsidRPr="0069218E">
        <w:rPr>
          <w:rFonts w:ascii="Times New Roman" w:hAnsi="Times New Roman" w:cs="Times New Roman"/>
          <w:sz w:val="24"/>
          <w:szCs w:val="24"/>
        </w:rPr>
        <w:t xml:space="preserve"> что предполагает: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владение формами речевого этикета, отражающими принятые в обществе правила и нормы культурного поведения;</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 xml:space="preserve"> </w:t>
      </w: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w:t>
      </w:r>
      <w:r w:rsidRPr="0069218E">
        <w:rPr>
          <w:rFonts w:ascii="Times New Roman" w:hAnsi="Times New Roman" w:cs="Times New Roman"/>
          <w:b/>
          <w:bCs/>
          <w:sz w:val="24"/>
          <w:szCs w:val="24"/>
        </w:rPr>
        <w:t>Художественно-эстетическое развитие»: приобщение детей к ценностям «Культура» и «Красота»,</w:t>
      </w:r>
      <w:r w:rsidRPr="0069218E">
        <w:rPr>
          <w:rFonts w:ascii="Times New Roman" w:hAnsi="Times New Roman" w:cs="Times New Roman"/>
          <w:sz w:val="24"/>
          <w:szCs w:val="24"/>
        </w:rPr>
        <w:t xml:space="preserve"> что предполагает: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эстетических чувств (удивления, радости, восхищения) к различным 31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приобщение к традициям и великому культурному наследию российского народа, шедеврам мировой художественной культуры;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становление эстетического, эмоционально-ценностного отношения к окружающему миру для гармонизации внешнего и внутреннего мира ребёнка;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создание условий для раскрытия детьми базовых ценностей и их проживания в разных видах художественно-творческой деятельности;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w:t>
      </w:r>
      <w:r w:rsidRPr="0069218E">
        <w:rPr>
          <w:rFonts w:ascii="Times New Roman" w:hAnsi="Times New Roman" w:cs="Times New Roman"/>
          <w:b/>
          <w:bCs/>
          <w:sz w:val="24"/>
          <w:szCs w:val="24"/>
        </w:rPr>
        <w:t>Физическое развитие»: приобщение детей к ценностям «Жизнь», «Здоровь</w:t>
      </w:r>
      <w:r w:rsidRPr="0069218E">
        <w:rPr>
          <w:rFonts w:ascii="Times New Roman" w:hAnsi="Times New Roman" w:cs="Times New Roman"/>
          <w:sz w:val="24"/>
          <w:szCs w:val="24"/>
        </w:rPr>
        <w:t>е», что предполагает:</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 xml:space="preserve"> </w:t>
      </w: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 xml:space="preserve"> </w:t>
      </w: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формирование у ребёнка возрастосообразных представлений и знаний в области физической культуры, здоровья и безопасного образа жизни;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0042EF" w:rsidRPr="0069218E"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воспитание активности, самостоятельности, самоуважения, коммуникабельности, уверенности и других личностных качеств; </w:t>
      </w:r>
    </w:p>
    <w:p w:rsidR="000042EF" w:rsidRPr="0069218E"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приобщение детей к ценностям, нормам и знаниям физической культуры в целях их физического развития и саморазвития; </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sym w:font="Symbol" w:char="F0BE"/>
      </w:r>
      <w:r w:rsidRPr="0069218E">
        <w:rPr>
          <w:rFonts w:ascii="Times New Roman" w:hAnsi="Times New Roman" w:cs="Times New Roman"/>
          <w:sz w:val="24"/>
          <w:szCs w:val="24"/>
        </w:rPr>
        <w:t xml:space="preserve"> формирование у ребёнка основных гигиенических навыков, представлений о здоровом образе жизни.</w:t>
      </w:r>
    </w:p>
    <w:p w:rsidR="000042EF" w:rsidRPr="0069218E" w:rsidRDefault="000042EF" w:rsidP="0069218E">
      <w:pPr>
        <w:pStyle w:val="ListParagraph"/>
        <w:spacing w:after="0"/>
        <w:ind w:left="0" w:firstLine="851"/>
        <w:rPr>
          <w:rFonts w:ascii="Times New Roman" w:hAnsi="Times New Roman" w:cs="Times New Roman"/>
          <w:sz w:val="24"/>
          <w:szCs w:val="24"/>
        </w:rPr>
      </w:pPr>
    </w:p>
    <w:p w:rsidR="000042EF" w:rsidRPr="0069218E" w:rsidRDefault="000042EF" w:rsidP="00D952F0">
      <w:pPr>
        <w:pStyle w:val="ListParagraph"/>
        <w:spacing w:after="0"/>
        <w:ind w:left="0"/>
        <w:jc w:val="center"/>
        <w:outlineLvl w:val="0"/>
        <w:rPr>
          <w:rFonts w:ascii="Times New Roman" w:hAnsi="Times New Roman" w:cs="Times New Roman"/>
          <w:b/>
          <w:bCs/>
          <w:sz w:val="24"/>
          <w:szCs w:val="24"/>
        </w:rPr>
      </w:pPr>
      <w:r w:rsidRPr="0069218E">
        <w:rPr>
          <w:rFonts w:ascii="Times New Roman" w:hAnsi="Times New Roman" w:cs="Times New Roman"/>
          <w:b/>
          <w:bCs/>
          <w:sz w:val="24"/>
          <w:szCs w:val="24"/>
        </w:rPr>
        <w:t>2.2. Вариативные формы, способы, методы и средства реализации Программы Раздел Программы</w:t>
      </w:r>
    </w:p>
    <w:p w:rsidR="000042EF" w:rsidRDefault="000042EF" w:rsidP="0069218E">
      <w:pPr>
        <w:pStyle w:val="ListParagraph"/>
        <w:spacing w:after="0"/>
        <w:ind w:left="0" w:firstLine="851"/>
        <w:rPr>
          <w:rFonts w:ascii="Times New Roman" w:hAnsi="Times New Roman" w:cs="Times New Roman"/>
          <w:sz w:val="24"/>
          <w:szCs w:val="24"/>
        </w:rPr>
      </w:pPr>
      <w:r w:rsidRPr="0069218E">
        <w:rPr>
          <w:rFonts w:ascii="Times New Roman" w:hAnsi="Times New Roman" w:cs="Times New Roman"/>
          <w:sz w:val="24"/>
          <w:szCs w:val="24"/>
        </w:rPr>
        <w:t>«Вариативные формы, способы, методы и средства реализации Программы» полностью соответствует Разделу 23 ФОП ДО «Вариативные формы, способы, методы и средства реализации Федеральной программы».</w:t>
      </w:r>
    </w:p>
    <w:p w:rsidR="000042EF" w:rsidRDefault="000042EF" w:rsidP="0069218E">
      <w:pPr>
        <w:pStyle w:val="ListParagraph"/>
        <w:spacing w:after="0"/>
        <w:ind w:left="0"/>
        <w:rPr>
          <w:rFonts w:ascii="Times New Roman" w:hAnsi="Times New Roman" w:cs="Times New Roman"/>
          <w:sz w:val="24"/>
          <w:szCs w:val="24"/>
        </w:rPr>
      </w:pPr>
    </w:p>
    <w:p w:rsidR="000042EF" w:rsidRPr="0069218E" w:rsidRDefault="000042EF" w:rsidP="00D952F0">
      <w:pPr>
        <w:pStyle w:val="ListParagraph"/>
        <w:spacing w:after="0"/>
        <w:ind w:left="0"/>
        <w:jc w:val="center"/>
        <w:outlineLvl w:val="0"/>
        <w:rPr>
          <w:rFonts w:ascii="Times New Roman" w:hAnsi="Times New Roman" w:cs="Times New Roman"/>
          <w:b/>
          <w:bCs/>
          <w:sz w:val="24"/>
          <w:szCs w:val="24"/>
        </w:rPr>
      </w:pPr>
      <w:r w:rsidRPr="0069218E">
        <w:rPr>
          <w:rFonts w:ascii="Times New Roman" w:hAnsi="Times New Roman" w:cs="Times New Roman"/>
          <w:b/>
          <w:bCs/>
          <w:sz w:val="24"/>
          <w:szCs w:val="24"/>
        </w:rPr>
        <w:t>2.3. Особенности образовательной деятельности разных видов и культурных практик</w:t>
      </w:r>
    </w:p>
    <w:p w:rsidR="000042EF" w:rsidRDefault="000042EF" w:rsidP="00FD3A0B">
      <w:pPr>
        <w:pStyle w:val="ListParagraph"/>
        <w:spacing w:after="0"/>
        <w:ind w:left="0"/>
        <w:jc w:val="both"/>
        <w:rPr>
          <w:rFonts w:ascii="Times New Roman" w:hAnsi="Times New Roman" w:cs="Times New Roman"/>
          <w:sz w:val="24"/>
          <w:szCs w:val="24"/>
        </w:rPr>
      </w:pPr>
    </w:p>
    <w:p w:rsidR="000042EF" w:rsidRDefault="000042EF" w:rsidP="00FD3A0B">
      <w:pPr>
        <w:pStyle w:val="ListParagraph"/>
        <w:spacing w:after="0"/>
        <w:ind w:left="0" w:firstLine="851"/>
        <w:jc w:val="both"/>
        <w:rPr>
          <w:rFonts w:ascii="Times New Roman" w:hAnsi="Times New Roman" w:cs="Times New Roman"/>
          <w:sz w:val="24"/>
          <w:szCs w:val="24"/>
        </w:rPr>
      </w:pPr>
      <w:r w:rsidRPr="0069218E">
        <w:rPr>
          <w:rFonts w:ascii="Times New Roman" w:hAnsi="Times New Roman" w:cs="Times New Roman"/>
          <w:sz w:val="24"/>
          <w:szCs w:val="24"/>
        </w:rPr>
        <w:t xml:space="preserve">Раздел Программы «Особенности образовательной деятельности разных видов и культурных практик» полностью соответствует </w:t>
      </w:r>
      <w:r w:rsidRPr="00FD3A0B">
        <w:rPr>
          <w:rFonts w:ascii="Times New Roman" w:hAnsi="Times New Roman" w:cs="Times New Roman"/>
          <w:b/>
          <w:bCs/>
          <w:sz w:val="24"/>
          <w:szCs w:val="24"/>
        </w:rPr>
        <w:t>Разделу 24 ФОП ДО «Особенности образовательной деятельности разных видов и культурных практик</w:t>
      </w:r>
      <w:r w:rsidRPr="0069218E">
        <w:rPr>
          <w:rFonts w:ascii="Times New Roman" w:hAnsi="Times New Roman" w:cs="Times New Roman"/>
          <w:sz w:val="24"/>
          <w:szCs w:val="24"/>
        </w:rPr>
        <w:t xml:space="preserve">».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Образовательная деятельность в ДОО включает: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образовательную деятельность, осуществляемую в процессе организации различных видов детской деятельности;</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образовательную деятельность, осуществляемую в ходе режимных процессов; ‒ самостоятельную деятельность детей;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взаимодействие с семьями детей по реализации образовательной программы дошкольного образования (ФОП 24.1.)</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1) совместная деятельность педагога с ребёнком, где, взаимодействуя с ребёнком, он выполняет функции педагога: обучает ребёнка чему-то новому;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2) совместная деятельность ребёнка с педагогом, при которой ребёнок и педагог – равноправные партнеры;</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w:t>
      </w:r>
      <w:r>
        <w:rPr>
          <w:rFonts w:ascii="Times New Roman" w:hAnsi="Times New Roman" w:cs="Times New Roman"/>
          <w:sz w:val="24"/>
          <w:szCs w:val="24"/>
        </w:rPr>
        <w:t xml:space="preserve">е и другое), самостоятельная </w:t>
      </w:r>
      <w:r w:rsidRPr="00FD3A0B">
        <w:rPr>
          <w:rFonts w:ascii="Times New Roman" w:hAnsi="Times New Roman" w:cs="Times New Roman"/>
          <w:sz w:val="24"/>
          <w:szCs w:val="24"/>
        </w:rPr>
        <w:t xml:space="preserve"> изобразительная деятельность по выбору детей, самостоятельная познавательно</w:t>
      </w:r>
      <w:r>
        <w:rPr>
          <w:rFonts w:ascii="Times New Roman" w:hAnsi="Times New Roman" w:cs="Times New Roman"/>
          <w:sz w:val="24"/>
          <w:szCs w:val="24"/>
        </w:rPr>
        <w:t xml:space="preserve"> </w:t>
      </w:r>
      <w:r w:rsidRPr="00FD3A0B">
        <w:rPr>
          <w:rFonts w:ascii="Times New Roman" w:hAnsi="Times New Roman" w:cs="Times New Roman"/>
          <w:sz w:val="24"/>
          <w:szCs w:val="24"/>
        </w:rPr>
        <w:t xml:space="preserve">исследовательская деятельность (опыты, эксперименты и другое) </w:t>
      </w:r>
      <w:r w:rsidRPr="00FD3A0B">
        <w:rPr>
          <w:rFonts w:ascii="Times New Roman" w:hAnsi="Times New Roman" w:cs="Times New Roman"/>
          <w:b/>
          <w:bCs/>
          <w:sz w:val="24"/>
          <w:szCs w:val="24"/>
        </w:rPr>
        <w:t xml:space="preserve">(ФОП 24.2.).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r w:rsidRPr="00FD3A0B">
        <w:rPr>
          <w:rFonts w:ascii="Times New Roman" w:hAnsi="Times New Roman" w:cs="Times New Roman"/>
          <w:b/>
          <w:bCs/>
          <w:sz w:val="24"/>
          <w:szCs w:val="24"/>
        </w:rPr>
        <w:t>(ФОП 24.3.).</w:t>
      </w:r>
      <w:r w:rsidRPr="00FD3A0B">
        <w:rPr>
          <w:rFonts w:ascii="Times New Roman" w:hAnsi="Times New Roman" w:cs="Times New Roman"/>
          <w:sz w:val="24"/>
          <w:szCs w:val="24"/>
        </w:rPr>
        <w:t xml:space="preserve">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r w:rsidRPr="00FD3A0B">
        <w:rPr>
          <w:rFonts w:ascii="Times New Roman" w:hAnsi="Times New Roman" w:cs="Times New Roman"/>
          <w:b/>
          <w:bCs/>
          <w:sz w:val="24"/>
          <w:szCs w:val="24"/>
        </w:rPr>
        <w:t xml:space="preserve">(ФОП 24.4.).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В ДОО создана система форм организации разнообразной деятельности дошкольников. Среди них выделяются простые, составные и комплексные формы. Простые формы построены на минимальном количестве методов и средств и посвящены, как правило, одной теме.</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К простым формам относятся: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беседа,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рассказ,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эксперимент,</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наблюдение,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дидактическая (или любая другая игра, возникающая по инициативе педагога) Составные формы состоят из простых форм, представленных в разнообразных сочетаниях. К составным формам относятся: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игровые ситуации,</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игры-путешествия,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творческие мастерсткие,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детские лаборатории,</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творческие гостиные,</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творческие лаборатории,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целевые прогулки,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экскурсии,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образовательный челлендж,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интерактивные праздники.</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Комплексные формы создаются как целенаправленная подборка (комплекс) простых и составных форм.</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К коплексным формам относятся:</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детско-родительские и иные проекты,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тематические дни,</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тематические недели,</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тематические или образовательные циклы.</w:t>
      </w:r>
    </w:p>
    <w:p w:rsidR="000042EF" w:rsidRDefault="000042EF" w:rsidP="00FD3A0B">
      <w:pPr>
        <w:pStyle w:val="ListParagraph"/>
        <w:spacing w:after="0"/>
        <w:ind w:left="0"/>
        <w:jc w:val="both"/>
        <w:rPr>
          <w:rFonts w:ascii="Times New Roman" w:hAnsi="Times New Roman" w:cs="Times New Roman"/>
          <w:sz w:val="24"/>
          <w:szCs w:val="24"/>
        </w:rPr>
      </w:pPr>
      <w:r w:rsidRPr="00FD3A0B">
        <w:rPr>
          <w:rFonts w:ascii="Times New Roman" w:hAnsi="Times New Roman" w:cs="Times New Roman"/>
          <w:sz w:val="24"/>
          <w:szCs w:val="24"/>
        </w:rPr>
        <w:t>Игра занимает центральное место в жизни ребёнка, явля</w:t>
      </w:r>
      <w:r>
        <w:rPr>
          <w:rFonts w:ascii="Times New Roman" w:hAnsi="Times New Roman" w:cs="Times New Roman"/>
          <w:sz w:val="24"/>
          <w:szCs w:val="24"/>
        </w:rPr>
        <w:t>ясь преобладающим видом его</w:t>
      </w:r>
      <w:r w:rsidRPr="00FD3A0B">
        <w:rPr>
          <w:rFonts w:ascii="Times New Roman" w:hAnsi="Times New Roman" w:cs="Times New Roman"/>
          <w:sz w:val="24"/>
          <w:szCs w:val="24"/>
        </w:rPr>
        <w:t xml:space="preserve">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(ФОП 24.5.). </w:t>
      </w:r>
    </w:p>
    <w:p w:rsidR="000042EF" w:rsidRDefault="000042EF" w:rsidP="00FD3A0B">
      <w:pPr>
        <w:pStyle w:val="ListParagraph"/>
        <w:spacing w:after="0"/>
        <w:ind w:left="0"/>
        <w:jc w:val="both"/>
        <w:rPr>
          <w:rFonts w:ascii="Times New Roman" w:hAnsi="Times New Roman" w:cs="Times New Roman"/>
          <w:sz w:val="24"/>
          <w:szCs w:val="24"/>
        </w:rPr>
      </w:pPr>
      <w:r w:rsidRPr="00FD3A0B">
        <w:rPr>
          <w:rFonts w:ascii="Times New Roman" w:hAnsi="Times New Roman" w:cs="Times New Roman"/>
          <w:sz w:val="24"/>
          <w:szCs w:val="24"/>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(ФОП 24.6.). </w:t>
      </w:r>
    </w:p>
    <w:p w:rsidR="000042EF" w:rsidRDefault="000042EF" w:rsidP="00FD3A0B">
      <w:pPr>
        <w:pStyle w:val="ListParagraph"/>
        <w:spacing w:after="0"/>
        <w:ind w:left="0" w:firstLine="993"/>
        <w:jc w:val="both"/>
        <w:rPr>
          <w:rFonts w:ascii="Times New Roman" w:hAnsi="Times New Roman" w:cs="Times New Roman"/>
          <w:sz w:val="24"/>
          <w:szCs w:val="24"/>
        </w:rPr>
      </w:pPr>
      <w:r w:rsidRPr="00FD3A0B">
        <w:rPr>
          <w:rFonts w:ascii="Times New Roman" w:hAnsi="Times New Roman" w:cs="Times New Roman"/>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(ФОП 24.7.). </w:t>
      </w:r>
    </w:p>
    <w:p w:rsidR="000042EF" w:rsidRDefault="000042EF" w:rsidP="00FD3A0B">
      <w:pPr>
        <w:pStyle w:val="ListParagraph"/>
        <w:spacing w:after="0"/>
        <w:ind w:left="0"/>
        <w:jc w:val="both"/>
        <w:rPr>
          <w:rFonts w:ascii="Times New Roman" w:hAnsi="Times New Roman" w:cs="Times New Roman"/>
          <w:sz w:val="24"/>
          <w:szCs w:val="24"/>
        </w:rPr>
      </w:pPr>
      <w:r w:rsidRPr="00FD3A0B">
        <w:rPr>
          <w:rFonts w:ascii="Times New Roman" w:hAnsi="Times New Roman" w:cs="Times New Roman"/>
          <w:sz w:val="24"/>
          <w:szCs w:val="24"/>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 (ФОП 24.8.).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(ФОП 24.9.).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Образовательная деятельность, осуществляемая в утренний отрезок времени, может включать: ‒ игровые ситуации, индивидуальные игры и игры небольшими подгруппами (сюжетноролевые, режиссерские, дидактические, подвижные, музыкальные и другие); ‒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 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наблюдения за объектами и явлениями природы, трудом взрослых;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трудовые поручения и дежурства (сервировка стола к приему пищи, уход за комнатными растениями и другое);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индивидуальную работу с детьми в соответствии с задачами разных образовательных областей; ‒ продуктивную деятельность детей по интересам детей (рисование, конструирование, лепка и другое);</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оздоровительные и закаливающие процедуры, здоровьесберегающие мероприятия, двигательную деятельность (подвижные игры, гимнастика и другое) (ФОП 24.10.).</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Согласно требованиям СанПиН 1.2.3685-21 в режиме дня предусмотрено время для проведения занятий (ФОП 24.11.).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(ФОП 24.12.).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(ФОП 24.13.).</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(ФОП 24.14.).</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Образовательная деятельность, осуществляемая во время прогулки, включает: (ФОП 24.15)</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подвижные игры и спортивные упражнения, направленные на оптимизацию режима двигательной активности и укрепление здоровья детей;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экспериментирование с объектами неживой природы;</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сюжетно-ролевые и конструктивные игры (с песком, со снегом, с природным материалом);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элементарную трудовую деятельность детей на участке ДОО;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свободное общение педагога с детьми, индивидуальную работу; ‒ проведение спортивных праздников (при необходимости) (ФОП 24.15.).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Образовательная деятельность, осуществляемая во вторую половину дня, может включать: (ФОП 24.16.)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 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опыты и эксперименты, практико-ориентированные проекты, коллекционирование и другое;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слушание и исполнение музыкальных произведений, музыкально-ритмические движения, музыкальные игры и импровизации; ‒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 индивидуальную работу по всем видам деятельности и образовательным областям; ‒ работу с родителями (законными представителями).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Для организации самостоятельной деятельности дете</w:t>
      </w:r>
      <w:r>
        <w:rPr>
          <w:rFonts w:ascii="Times New Roman" w:hAnsi="Times New Roman" w:cs="Times New Roman"/>
          <w:sz w:val="24"/>
          <w:szCs w:val="24"/>
        </w:rPr>
        <w:t xml:space="preserve">й в группе создаются различные </w:t>
      </w:r>
      <w:r w:rsidRPr="00FD3A0B">
        <w:rPr>
          <w:rFonts w:ascii="Times New Roman" w:hAnsi="Times New Roman" w:cs="Times New Roman"/>
          <w:sz w:val="24"/>
          <w:szCs w:val="24"/>
        </w:rPr>
        <w:t xml:space="preserve">центры активности (ФОП 24.17.).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(ФОП 24.18.).</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К культурным практикам относят игровую, продуктивную, познавательноисследовательскую, коммуникативную практики, чтение художественной литературы (ФОП 24.19.).</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 (ФОП 24.20.):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в игровой практике ребёнок проявляет себя как творческий субъект (творческая инициатива);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в продуктивной – созидающий и волевой субъект (инициатива целеполагания);</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в познавательно-исследовательской практике – как субъект исследования (познавательная инициатива);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коммуникативной практике – как партнер по взаимодействию и собеседник (коммуникативная инициатива);</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 ‒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(ФОП 24.21.). </w:t>
      </w:r>
    </w:p>
    <w:p w:rsidR="000042EF" w:rsidRDefault="000042EF" w:rsidP="00FD3A0B">
      <w:pPr>
        <w:pStyle w:val="ListParagraph"/>
        <w:spacing w:after="0"/>
        <w:ind w:left="0" w:firstLine="851"/>
        <w:jc w:val="both"/>
        <w:rPr>
          <w:rFonts w:ascii="Times New Roman" w:hAnsi="Times New Roman" w:cs="Times New Roman"/>
          <w:sz w:val="24"/>
          <w:szCs w:val="24"/>
        </w:rPr>
      </w:pPr>
      <w:r w:rsidRPr="00FD3A0B">
        <w:rPr>
          <w:rFonts w:ascii="Times New Roman" w:hAnsi="Times New Roman" w:cs="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(ФОП 24.22.).</w:t>
      </w:r>
    </w:p>
    <w:p w:rsidR="000042EF" w:rsidRDefault="000042EF" w:rsidP="00FD3A0B">
      <w:pPr>
        <w:pStyle w:val="ListParagraph"/>
        <w:spacing w:after="0"/>
        <w:ind w:left="0" w:firstLine="851"/>
        <w:jc w:val="both"/>
        <w:rPr>
          <w:rFonts w:ascii="Times New Roman" w:hAnsi="Times New Roman" w:cs="Times New Roman"/>
          <w:sz w:val="24"/>
          <w:szCs w:val="24"/>
        </w:rPr>
      </w:pPr>
    </w:p>
    <w:p w:rsidR="000042EF" w:rsidRPr="00FD3A0B" w:rsidRDefault="000042EF" w:rsidP="00FD3A0B">
      <w:pPr>
        <w:pStyle w:val="ListParagraph"/>
        <w:spacing w:after="0"/>
        <w:ind w:left="0" w:firstLine="851"/>
        <w:jc w:val="both"/>
        <w:rPr>
          <w:rFonts w:ascii="Times New Roman" w:hAnsi="Times New Roman" w:cs="Times New Roman"/>
          <w:sz w:val="24"/>
          <w:szCs w:val="24"/>
        </w:rPr>
      </w:pPr>
    </w:p>
    <w:p w:rsidR="000042EF" w:rsidRDefault="000042EF" w:rsidP="00D952F0">
      <w:pPr>
        <w:pStyle w:val="ListParagraph"/>
        <w:spacing w:after="0"/>
        <w:ind w:left="0" w:firstLine="851"/>
        <w:jc w:val="both"/>
        <w:outlineLvl w:val="0"/>
        <w:rPr>
          <w:rFonts w:ascii="Times New Roman" w:hAnsi="Times New Roman" w:cs="Times New Roman"/>
          <w:b/>
          <w:bCs/>
          <w:sz w:val="24"/>
          <w:szCs w:val="24"/>
        </w:rPr>
      </w:pPr>
      <w:r w:rsidRPr="00B41B1B">
        <w:rPr>
          <w:rFonts w:ascii="Times New Roman" w:hAnsi="Times New Roman" w:cs="Times New Roman"/>
          <w:b/>
          <w:bCs/>
          <w:sz w:val="24"/>
          <w:szCs w:val="24"/>
        </w:rPr>
        <w:t xml:space="preserve">2.4. Способы и направления поддержки детской инициативы </w:t>
      </w:r>
    </w:p>
    <w:p w:rsidR="000042EF" w:rsidRDefault="000042EF" w:rsidP="00FD3A0B">
      <w:pPr>
        <w:pStyle w:val="ListParagraph"/>
        <w:spacing w:after="0"/>
        <w:ind w:left="0" w:firstLine="851"/>
        <w:jc w:val="both"/>
        <w:rPr>
          <w:rFonts w:ascii="Times New Roman" w:hAnsi="Times New Roman" w:cs="Times New Roman"/>
          <w:b/>
          <w:bCs/>
          <w:sz w:val="24"/>
          <w:szCs w:val="24"/>
        </w:rPr>
      </w:pPr>
    </w:p>
    <w:p w:rsidR="000042EF" w:rsidRDefault="000042EF" w:rsidP="00FD3A0B">
      <w:pPr>
        <w:pStyle w:val="ListParagraph"/>
        <w:spacing w:after="0"/>
        <w:ind w:left="0" w:firstLine="851"/>
        <w:jc w:val="both"/>
        <w:rPr>
          <w:rFonts w:ascii="Times New Roman" w:hAnsi="Times New Roman" w:cs="Times New Roman"/>
          <w:sz w:val="24"/>
          <w:szCs w:val="24"/>
        </w:rPr>
      </w:pPr>
      <w:r w:rsidRPr="00B41B1B">
        <w:rPr>
          <w:rFonts w:ascii="Times New Roman" w:hAnsi="Times New Roman" w:cs="Times New Roman"/>
          <w:sz w:val="24"/>
          <w:szCs w:val="24"/>
        </w:rPr>
        <w:t xml:space="preserve">Раздел Программы «Способы и направления поддержки детской инициативы» полностью соответствует соответствующему Разделу 25 ФОП ДО «Способы и направления поддержки детской инициативы». </w:t>
      </w:r>
    </w:p>
    <w:p w:rsidR="000042EF" w:rsidRDefault="000042EF" w:rsidP="00FD3A0B">
      <w:pPr>
        <w:pStyle w:val="ListParagraph"/>
        <w:spacing w:after="0"/>
        <w:ind w:left="0" w:firstLine="851"/>
        <w:jc w:val="both"/>
        <w:rPr>
          <w:rFonts w:ascii="Times New Roman" w:hAnsi="Times New Roman" w:cs="Times New Roman"/>
          <w:sz w:val="24"/>
          <w:szCs w:val="24"/>
        </w:rPr>
      </w:pPr>
    </w:p>
    <w:p w:rsidR="000042EF" w:rsidRPr="00B41B1B" w:rsidRDefault="000042EF" w:rsidP="00FD3A0B">
      <w:pPr>
        <w:pStyle w:val="ListParagraph"/>
        <w:spacing w:after="0"/>
        <w:ind w:left="0" w:firstLine="851"/>
        <w:jc w:val="both"/>
        <w:rPr>
          <w:rFonts w:ascii="Times New Roman" w:hAnsi="Times New Roman" w:cs="Times New Roman"/>
          <w:b/>
          <w:bCs/>
          <w:sz w:val="24"/>
          <w:szCs w:val="24"/>
        </w:rPr>
      </w:pPr>
      <w:r w:rsidRPr="00B41B1B">
        <w:rPr>
          <w:rFonts w:ascii="Times New Roman" w:hAnsi="Times New Roman" w:cs="Times New Roman"/>
          <w:b/>
          <w:bCs/>
          <w:sz w:val="24"/>
          <w:szCs w:val="24"/>
        </w:rPr>
        <w:t>2.5. Особенности взаимодействия педагогического коллектива с семьями обучающихся</w:t>
      </w:r>
    </w:p>
    <w:p w:rsidR="000042EF" w:rsidRDefault="000042EF" w:rsidP="00FD3A0B">
      <w:pPr>
        <w:pStyle w:val="ListParagraph"/>
        <w:spacing w:after="0"/>
        <w:ind w:left="0" w:firstLine="851"/>
        <w:jc w:val="both"/>
        <w:rPr>
          <w:rFonts w:ascii="Times New Roman" w:hAnsi="Times New Roman" w:cs="Times New Roman"/>
          <w:sz w:val="24"/>
          <w:szCs w:val="24"/>
        </w:rPr>
      </w:pPr>
      <w:r w:rsidRPr="00B41B1B">
        <w:rPr>
          <w:rFonts w:ascii="Times New Roman" w:hAnsi="Times New Roman" w:cs="Times New Roman"/>
          <w:sz w:val="24"/>
          <w:szCs w:val="24"/>
        </w:rPr>
        <w:t xml:space="preserve"> Раздел Программы «Особенности взаимодействия педагогического коллектива с семьями обучающихся» полностью соответствует Разделу 26 ФОП ДО «Особенности взаимодействия педагогического коллектива с семьями обучающихся» </w:t>
      </w:r>
    </w:p>
    <w:p w:rsidR="000042EF" w:rsidRDefault="000042EF" w:rsidP="00050D02">
      <w:pPr>
        <w:spacing w:after="0"/>
        <w:ind w:firstLine="851"/>
        <w:jc w:val="both"/>
        <w:rPr>
          <w:rFonts w:ascii="Times New Roman" w:hAnsi="Times New Roman" w:cs="Times New Roman"/>
          <w:sz w:val="24"/>
          <w:szCs w:val="24"/>
        </w:rPr>
      </w:pPr>
    </w:p>
    <w:p w:rsidR="000042EF" w:rsidRPr="00050D02" w:rsidRDefault="000042EF" w:rsidP="00050D02">
      <w:pPr>
        <w:spacing w:after="0"/>
        <w:ind w:firstLine="851"/>
        <w:jc w:val="both"/>
        <w:rPr>
          <w:rFonts w:ascii="Times New Roman" w:hAnsi="Times New Roman" w:cs="Times New Roman"/>
          <w:b/>
          <w:bCs/>
          <w:sz w:val="24"/>
          <w:szCs w:val="24"/>
        </w:rPr>
      </w:pPr>
      <w:r w:rsidRPr="00050D02">
        <w:rPr>
          <w:rFonts w:ascii="Times New Roman" w:hAnsi="Times New Roman" w:cs="Times New Roman"/>
          <w:b/>
          <w:bCs/>
          <w:sz w:val="24"/>
          <w:szCs w:val="24"/>
        </w:rPr>
        <w:t>2.</w:t>
      </w:r>
      <w:r>
        <w:rPr>
          <w:rFonts w:ascii="Times New Roman" w:hAnsi="Times New Roman" w:cs="Times New Roman"/>
          <w:b/>
          <w:bCs/>
          <w:sz w:val="24"/>
          <w:szCs w:val="24"/>
        </w:rPr>
        <w:t>6</w:t>
      </w:r>
      <w:r w:rsidRPr="00050D02">
        <w:rPr>
          <w:rFonts w:ascii="Times New Roman" w:hAnsi="Times New Roman" w:cs="Times New Roman"/>
          <w:b/>
          <w:bCs/>
          <w:sz w:val="24"/>
          <w:szCs w:val="24"/>
        </w:rPr>
        <w:t xml:space="preserve">. Часть, формируемая участниками образовательных отношений </w:t>
      </w:r>
    </w:p>
    <w:p w:rsidR="000042EF" w:rsidRPr="00050D02" w:rsidRDefault="000042EF" w:rsidP="00050D02">
      <w:pPr>
        <w:spacing w:after="0"/>
        <w:ind w:firstLine="851"/>
        <w:jc w:val="both"/>
        <w:rPr>
          <w:rFonts w:ascii="Times New Roman" w:hAnsi="Times New Roman" w:cs="Times New Roman"/>
          <w:sz w:val="24"/>
          <w:szCs w:val="24"/>
        </w:rPr>
      </w:pPr>
    </w:p>
    <w:p w:rsidR="000042EF" w:rsidRPr="008A395C" w:rsidRDefault="000042EF" w:rsidP="00050D02">
      <w:pPr>
        <w:spacing w:after="0"/>
        <w:ind w:firstLine="851"/>
        <w:jc w:val="both"/>
        <w:rPr>
          <w:rFonts w:ascii="Times New Roman" w:hAnsi="Times New Roman" w:cs="Times New Roman"/>
          <w:sz w:val="24"/>
          <w:szCs w:val="24"/>
        </w:rPr>
      </w:pPr>
      <w:r w:rsidRPr="008A395C">
        <w:rPr>
          <w:rFonts w:ascii="Times New Roman" w:hAnsi="Times New Roman" w:cs="Times New Roman"/>
          <w:sz w:val="24"/>
          <w:szCs w:val="24"/>
        </w:rPr>
        <w:t xml:space="preserve">Региональная программа ценностно-смыслового развития детей «Родники Дона» </w:t>
      </w:r>
    </w:p>
    <w:p w:rsidR="000042EF" w:rsidRPr="008A395C" w:rsidRDefault="000042EF" w:rsidP="00050D02">
      <w:pPr>
        <w:spacing w:after="0"/>
        <w:ind w:firstLine="851"/>
        <w:jc w:val="both"/>
        <w:rPr>
          <w:rFonts w:ascii="Times New Roman" w:hAnsi="Times New Roman" w:cs="Times New Roman"/>
          <w:sz w:val="24"/>
          <w:szCs w:val="24"/>
          <w:u w:val="single"/>
        </w:rPr>
      </w:pPr>
      <w:r w:rsidRPr="008A395C">
        <w:rPr>
          <w:rFonts w:ascii="Times New Roman" w:hAnsi="Times New Roman" w:cs="Times New Roman"/>
          <w:sz w:val="24"/>
          <w:szCs w:val="24"/>
          <w:u w:val="single"/>
        </w:rPr>
        <w:sym w:font="Symbol" w:char="F0B7"/>
      </w:r>
      <w:r w:rsidRPr="008A395C">
        <w:rPr>
          <w:rFonts w:ascii="Times New Roman" w:hAnsi="Times New Roman" w:cs="Times New Roman"/>
          <w:sz w:val="24"/>
          <w:szCs w:val="24"/>
          <w:u w:val="single"/>
        </w:rPr>
        <w:t xml:space="preserve"> Описание образовательной деятельности по образовательным областям.</w:t>
      </w:r>
    </w:p>
    <w:p w:rsidR="000042EF" w:rsidRDefault="000042EF" w:rsidP="00050D02">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 xml:space="preserve"> Программа ценностно-смыслового развития детей «Родники Дона» реализуется в группах детей дошкольного возраста (вторая младшая группа – подготовительная группа). </w:t>
      </w:r>
    </w:p>
    <w:p w:rsidR="000042EF" w:rsidRDefault="000042EF" w:rsidP="00050D02">
      <w:pPr>
        <w:spacing w:after="0"/>
        <w:ind w:firstLine="851"/>
        <w:jc w:val="both"/>
        <w:rPr>
          <w:rFonts w:ascii="Times New Roman" w:hAnsi="Times New Roman" w:cs="Times New Roman"/>
          <w:sz w:val="24"/>
          <w:szCs w:val="24"/>
        </w:rPr>
      </w:pPr>
      <w:r w:rsidRPr="00050D02">
        <w:rPr>
          <w:rFonts w:ascii="Times New Roman" w:hAnsi="Times New Roman" w:cs="Times New Roman"/>
          <w:sz w:val="24"/>
          <w:szCs w:val="24"/>
        </w:rPr>
        <w:t xml:space="preserve">В программе содержание и тематика различных форм организации деятельности представлены как целостный и взаимосвязанный изобразительно-эстетический компонент образовательного процесса. </w:t>
      </w:r>
    </w:p>
    <w:p w:rsidR="000042EF" w:rsidRPr="00050D02" w:rsidRDefault="000042EF" w:rsidP="00050D02">
      <w:pPr>
        <w:spacing w:after="0"/>
        <w:ind w:firstLine="851"/>
        <w:jc w:val="center"/>
        <w:rPr>
          <w:rFonts w:ascii="Times New Roman" w:hAnsi="Times New Roman" w:cs="Times New Roman"/>
          <w:i/>
          <w:iCs/>
          <w:sz w:val="24"/>
          <w:szCs w:val="24"/>
        </w:rPr>
      </w:pPr>
      <w:r w:rsidRPr="00050D02">
        <w:rPr>
          <w:rFonts w:ascii="Times New Roman" w:hAnsi="Times New Roman" w:cs="Times New Roman"/>
          <w:i/>
          <w:iCs/>
          <w:sz w:val="24"/>
          <w:szCs w:val="24"/>
        </w:rPr>
        <w:t xml:space="preserve">Содержание и технологии региональной программы «Родники Дона» в группах детей младшего и среднего дошкольного возраста: </w:t>
      </w:r>
    </w:p>
    <w:p w:rsidR="000042EF" w:rsidRDefault="000042EF" w:rsidP="00050D02">
      <w:pPr>
        <w:spacing w:after="0"/>
        <w:ind w:firstLine="851"/>
        <w:jc w:val="center"/>
        <w:rPr>
          <w:rFonts w:ascii="Times New Roman" w:hAnsi="Times New Roman" w:cs="Times New Roman"/>
          <w:sz w:val="24"/>
          <w:szCs w:val="24"/>
        </w:rPr>
      </w:pPr>
      <w:r w:rsidRPr="00050D02">
        <w:rPr>
          <w:rFonts w:ascii="Times New Roman" w:hAnsi="Times New Roman" w:cs="Times New Roman"/>
          <w:sz w:val="24"/>
          <w:szCs w:val="24"/>
        </w:rPr>
        <w:t>Содержание программы включает четыре раздела:</w:t>
      </w:r>
    </w:p>
    <w:p w:rsidR="000042EF" w:rsidRPr="002226C4" w:rsidRDefault="000042EF" w:rsidP="002226C4">
      <w:pPr>
        <w:pStyle w:val="ListParagraph"/>
        <w:numPr>
          <w:ilvl w:val="0"/>
          <w:numId w:val="14"/>
        </w:numPr>
        <w:spacing w:after="0"/>
        <w:jc w:val="both"/>
        <w:rPr>
          <w:rFonts w:ascii="Times New Roman" w:hAnsi="Times New Roman" w:cs="Times New Roman"/>
          <w:sz w:val="24"/>
          <w:szCs w:val="24"/>
        </w:rPr>
      </w:pPr>
      <w:r w:rsidRPr="002226C4">
        <w:rPr>
          <w:rFonts w:ascii="Times New Roman" w:hAnsi="Times New Roman" w:cs="Times New Roman"/>
        </w:rPr>
        <w:t>«Казаки и казачата»</w:t>
      </w:r>
    </w:p>
    <w:p w:rsidR="000042EF" w:rsidRPr="002226C4" w:rsidRDefault="000042EF" w:rsidP="002226C4">
      <w:pPr>
        <w:pStyle w:val="ListParagraph"/>
        <w:numPr>
          <w:ilvl w:val="0"/>
          <w:numId w:val="14"/>
        </w:numPr>
        <w:spacing w:after="0"/>
        <w:jc w:val="both"/>
        <w:rPr>
          <w:rFonts w:ascii="Times New Roman" w:hAnsi="Times New Roman" w:cs="Times New Roman"/>
          <w:sz w:val="24"/>
          <w:szCs w:val="24"/>
        </w:rPr>
      </w:pPr>
      <w:r w:rsidRPr="002226C4">
        <w:rPr>
          <w:rFonts w:ascii="Times New Roman" w:hAnsi="Times New Roman" w:cs="Times New Roman"/>
        </w:rPr>
        <w:t>«Краски и литература Тихого Дона»</w:t>
      </w:r>
    </w:p>
    <w:p w:rsidR="000042EF" w:rsidRPr="002226C4" w:rsidRDefault="000042EF" w:rsidP="002226C4">
      <w:pPr>
        <w:pStyle w:val="ListParagraph"/>
        <w:numPr>
          <w:ilvl w:val="0"/>
          <w:numId w:val="14"/>
        </w:numPr>
        <w:spacing w:after="0"/>
        <w:jc w:val="both"/>
        <w:rPr>
          <w:rFonts w:ascii="Times New Roman" w:hAnsi="Times New Roman" w:cs="Times New Roman"/>
          <w:sz w:val="24"/>
          <w:szCs w:val="24"/>
        </w:rPr>
      </w:pPr>
      <w:r w:rsidRPr="002226C4">
        <w:rPr>
          <w:rFonts w:ascii="Times New Roman" w:hAnsi="Times New Roman" w:cs="Times New Roman"/>
        </w:rPr>
        <w:t xml:space="preserve">«Архитектура моего дома» </w:t>
      </w:r>
    </w:p>
    <w:p w:rsidR="000042EF" w:rsidRPr="002226C4" w:rsidRDefault="000042EF" w:rsidP="002226C4">
      <w:pPr>
        <w:pStyle w:val="ListParagraph"/>
        <w:numPr>
          <w:ilvl w:val="0"/>
          <w:numId w:val="14"/>
        </w:numPr>
        <w:spacing w:after="0"/>
        <w:jc w:val="both"/>
        <w:rPr>
          <w:rFonts w:ascii="Times New Roman" w:hAnsi="Times New Roman" w:cs="Times New Roman"/>
          <w:sz w:val="24"/>
          <w:szCs w:val="24"/>
        </w:rPr>
      </w:pPr>
      <w:r w:rsidRPr="002226C4">
        <w:rPr>
          <w:rFonts w:ascii="Times New Roman" w:hAnsi="Times New Roman" w:cs="Times New Roman"/>
        </w:rPr>
        <w:t>«Народные праздники и традиции»</w:t>
      </w:r>
      <w:r>
        <w:rPr>
          <w:rFonts w:ascii="Times New Roman" w:hAnsi="Times New Roman" w:cs="Times New Roman"/>
        </w:rPr>
        <w:t>.</w:t>
      </w:r>
    </w:p>
    <w:p w:rsidR="000042EF" w:rsidRDefault="000042EF" w:rsidP="002226C4">
      <w:pPr>
        <w:pStyle w:val="ListParagraph"/>
        <w:spacing w:after="0"/>
        <w:ind w:left="0" w:firstLine="851"/>
        <w:jc w:val="both"/>
        <w:rPr>
          <w:rFonts w:ascii="Times New Roman" w:hAnsi="Times New Roman" w:cs="Times New Roman"/>
        </w:rPr>
      </w:pPr>
      <w:r w:rsidRPr="002226C4">
        <w:rPr>
          <w:rFonts w:ascii="Times New Roman" w:hAnsi="Times New Roman" w:cs="Times New Roman"/>
        </w:rPr>
        <w:t xml:space="preserve"> Содержание разделов, описание социокультурного опыта и тематический цикл занятий представлены в учебно-методическом пособии Р.М. Чумичева, О.Л. Ведмедь, Н.А. Платохина «Ценностно-смысловое развитие дошкольников», Глава 3 «Программа и технологии ценностно-смыслового развития детей», Раздел 3.1. «Содержание и технологии региональной программы «Родники Дона» для детей младшего и среднего дошкольного возраста» (стр. 214-227).</w:t>
      </w:r>
    </w:p>
    <w:p w:rsidR="000042EF" w:rsidRDefault="000042EF" w:rsidP="002226C4">
      <w:pPr>
        <w:pStyle w:val="ListParagraph"/>
        <w:spacing w:after="0"/>
        <w:ind w:left="0" w:firstLine="851"/>
        <w:jc w:val="both"/>
        <w:rPr>
          <w:rFonts w:ascii="Times New Roman" w:hAnsi="Times New Roman" w:cs="Times New Roman"/>
        </w:rPr>
      </w:pPr>
      <w:r w:rsidRPr="002226C4">
        <w:rPr>
          <w:rFonts w:ascii="Times New Roman" w:hAnsi="Times New Roman" w:cs="Times New Roman"/>
        </w:rPr>
        <w:t xml:space="preserve"> Содержание и технологии региональной программы «Родники Дона» в группах детей старшего дошкольного возраста: </w:t>
      </w:r>
    </w:p>
    <w:p w:rsidR="000042EF" w:rsidRDefault="000042EF" w:rsidP="002226C4">
      <w:pPr>
        <w:pStyle w:val="ListParagraph"/>
        <w:spacing w:after="0"/>
        <w:ind w:left="0" w:firstLine="851"/>
        <w:jc w:val="both"/>
        <w:rPr>
          <w:rFonts w:ascii="Times New Roman" w:hAnsi="Times New Roman" w:cs="Times New Roman"/>
        </w:rPr>
      </w:pPr>
      <w:r w:rsidRPr="002226C4">
        <w:rPr>
          <w:rFonts w:ascii="Times New Roman" w:hAnsi="Times New Roman" w:cs="Times New Roman"/>
        </w:rPr>
        <w:t xml:space="preserve">Содержание программы включает четыре раздела: </w:t>
      </w:r>
    </w:p>
    <w:p w:rsidR="000042EF" w:rsidRDefault="000042EF" w:rsidP="002226C4">
      <w:pPr>
        <w:pStyle w:val="ListParagraph"/>
        <w:spacing w:after="0"/>
        <w:ind w:left="0" w:firstLine="851"/>
        <w:jc w:val="both"/>
        <w:rPr>
          <w:rFonts w:ascii="Times New Roman" w:hAnsi="Times New Roman" w:cs="Times New Roman"/>
        </w:rPr>
      </w:pPr>
      <w:r w:rsidRPr="002226C4">
        <w:rPr>
          <w:rFonts w:ascii="Times New Roman" w:hAnsi="Times New Roman" w:cs="Times New Roman"/>
        </w:rPr>
        <w:t>1. «Человек в истории Донского края»</w:t>
      </w:r>
    </w:p>
    <w:p w:rsidR="000042EF" w:rsidRDefault="000042EF" w:rsidP="002226C4">
      <w:pPr>
        <w:pStyle w:val="ListParagraph"/>
        <w:spacing w:after="0"/>
        <w:ind w:left="0" w:firstLine="851"/>
        <w:jc w:val="both"/>
        <w:rPr>
          <w:rFonts w:ascii="Times New Roman" w:hAnsi="Times New Roman" w:cs="Times New Roman"/>
        </w:rPr>
      </w:pPr>
      <w:r w:rsidRPr="002226C4">
        <w:rPr>
          <w:rFonts w:ascii="Times New Roman" w:hAnsi="Times New Roman" w:cs="Times New Roman"/>
        </w:rPr>
        <w:t xml:space="preserve"> 2. «Человек созидатель культуры»</w:t>
      </w:r>
    </w:p>
    <w:p w:rsidR="000042EF" w:rsidRDefault="000042EF" w:rsidP="002226C4">
      <w:pPr>
        <w:pStyle w:val="ListParagraph"/>
        <w:spacing w:after="0"/>
        <w:ind w:left="0" w:firstLine="851"/>
        <w:jc w:val="both"/>
        <w:rPr>
          <w:rFonts w:ascii="Times New Roman" w:hAnsi="Times New Roman" w:cs="Times New Roman"/>
        </w:rPr>
      </w:pPr>
      <w:r w:rsidRPr="002226C4">
        <w:rPr>
          <w:rFonts w:ascii="Times New Roman" w:hAnsi="Times New Roman" w:cs="Times New Roman"/>
        </w:rPr>
        <w:t xml:space="preserve"> 3. «Человек в пространстве Донского края» </w:t>
      </w:r>
    </w:p>
    <w:p w:rsidR="000042EF" w:rsidRDefault="000042EF" w:rsidP="002226C4">
      <w:pPr>
        <w:pStyle w:val="ListParagraph"/>
        <w:spacing w:after="0"/>
        <w:ind w:left="0" w:firstLine="851"/>
        <w:jc w:val="both"/>
        <w:rPr>
          <w:rFonts w:ascii="Times New Roman" w:hAnsi="Times New Roman" w:cs="Times New Roman"/>
        </w:rPr>
      </w:pPr>
      <w:r w:rsidRPr="002226C4">
        <w:rPr>
          <w:rFonts w:ascii="Times New Roman" w:hAnsi="Times New Roman" w:cs="Times New Roman"/>
        </w:rPr>
        <w:t xml:space="preserve">4. «Праздники и события в жизни людей» </w:t>
      </w:r>
    </w:p>
    <w:p w:rsidR="000042EF" w:rsidRDefault="000042EF" w:rsidP="002226C4">
      <w:pPr>
        <w:pStyle w:val="ListParagraph"/>
        <w:spacing w:after="0"/>
        <w:ind w:left="0" w:firstLine="851"/>
        <w:jc w:val="both"/>
        <w:rPr>
          <w:rFonts w:ascii="Times New Roman" w:hAnsi="Times New Roman" w:cs="Times New Roman"/>
        </w:rPr>
      </w:pPr>
      <w:r w:rsidRPr="002226C4">
        <w:rPr>
          <w:rFonts w:ascii="Times New Roman" w:hAnsi="Times New Roman" w:cs="Times New Roman"/>
        </w:rPr>
        <w:t>Содержание разделов, описание социокультурного опыта и тематический цикл занятий представлены в учебно-методическом пособии Р.М. Чумичева,</w:t>
      </w:r>
      <w:r>
        <w:rPr>
          <w:rFonts w:ascii="Times New Roman" w:hAnsi="Times New Roman" w:cs="Times New Roman"/>
        </w:rPr>
        <w:t xml:space="preserve"> О.Л. Ведмедь, Н.А. Платохина «</w:t>
      </w:r>
      <w:r w:rsidRPr="002226C4">
        <w:rPr>
          <w:rFonts w:ascii="Times New Roman" w:hAnsi="Times New Roman" w:cs="Times New Roman"/>
        </w:rPr>
        <w:t xml:space="preserve">Ценностно-смысловое развитие дошкольников», Глава 3 «»Программа и технологии ценностно-смыслового развития детей», Раздел 3.2. «Содержание и технологии региональной программы «Родники Дона» для детей старшего дошкольного возраста» (стр. 242-276). </w:t>
      </w:r>
    </w:p>
    <w:p w:rsidR="000042EF" w:rsidRPr="002226C4" w:rsidRDefault="000042EF" w:rsidP="002226C4">
      <w:pPr>
        <w:pStyle w:val="ListParagraph"/>
        <w:spacing w:after="0"/>
        <w:ind w:left="0" w:firstLine="851"/>
        <w:jc w:val="both"/>
        <w:rPr>
          <w:rFonts w:ascii="Times New Roman" w:hAnsi="Times New Roman" w:cs="Times New Roman"/>
          <w:u w:val="single"/>
        </w:rPr>
      </w:pPr>
      <w:r w:rsidRPr="002226C4">
        <w:rPr>
          <w:u w:val="single"/>
        </w:rPr>
        <w:sym w:font="Symbol" w:char="F0B7"/>
      </w:r>
      <w:r w:rsidRPr="002226C4">
        <w:rPr>
          <w:rFonts w:ascii="Times New Roman" w:hAnsi="Times New Roman" w:cs="Times New Roman"/>
          <w:u w:val="single"/>
        </w:rPr>
        <w:t xml:space="preserve"> Вариативные формы, способы, методы и средства реализации Программ</w:t>
      </w:r>
    </w:p>
    <w:p w:rsidR="000042EF" w:rsidRDefault="000042EF" w:rsidP="002226C4">
      <w:pPr>
        <w:pStyle w:val="ListParagraph"/>
        <w:spacing w:after="0"/>
        <w:ind w:left="0" w:firstLine="851"/>
        <w:jc w:val="both"/>
        <w:rPr>
          <w:rFonts w:ascii="Times New Roman" w:hAnsi="Times New Roman" w:cs="Times New Roman"/>
        </w:rPr>
      </w:pPr>
      <w:r w:rsidRPr="002226C4">
        <w:rPr>
          <w:rFonts w:ascii="Times New Roman" w:hAnsi="Times New Roman" w:cs="Times New Roman"/>
        </w:rPr>
        <w:t xml:space="preserve"> Использование различных формы реализации программы обусловлено видом детской деятельности и возрастными особенностями детей. Используемые виды детской деятельности представлены в п. 23.5 ФОП ДО. Для достижения задач в ходе реализации программы педагог использует методы, представленные в п. 23.6. ФОП ДО. При реализации программы педагог использовать различные средства, как совокупностью материальных и идеальных объектов, представленные в п. 23.7. ФОП ДО. </w:t>
      </w:r>
    </w:p>
    <w:p w:rsidR="000042EF" w:rsidRPr="002226C4" w:rsidRDefault="000042EF" w:rsidP="002226C4">
      <w:pPr>
        <w:pStyle w:val="ListParagraph"/>
        <w:spacing w:after="0"/>
        <w:ind w:left="0" w:firstLine="851"/>
        <w:jc w:val="both"/>
        <w:rPr>
          <w:rFonts w:ascii="Times New Roman" w:hAnsi="Times New Roman" w:cs="Times New Roman"/>
          <w:u w:val="single"/>
        </w:rPr>
      </w:pPr>
      <w:r w:rsidRPr="00050D02">
        <w:sym w:font="Symbol" w:char="F0B7"/>
      </w:r>
      <w:r w:rsidRPr="002226C4">
        <w:rPr>
          <w:rFonts w:ascii="Times New Roman" w:hAnsi="Times New Roman" w:cs="Times New Roman"/>
        </w:rPr>
        <w:t xml:space="preserve"> </w:t>
      </w:r>
      <w:r w:rsidRPr="002226C4">
        <w:rPr>
          <w:rFonts w:ascii="Times New Roman" w:hAnsi="Times New Roman" w:cs="Times New Roman"/>
          <w:u w:val="single"/>
        </w:rPr>
        <w:t xml:space="preserve">Особенности образовательной деятельности разных видов и культурных практик </w:t>
      </w:r>
    </w:p>
    <w:p w:rsidR="000042EF" w:rsidRDefault="000042EF" w:rsidP="002226C4">
      <w:pPr>
        <w:pStyle w:val="ListParagraph"/>
        <w:spacing w:after="0"/>
        <w:ind w:left="0" w:firstLine="851"/>
        <w:jc w:val="both"/>
        <w:rPr>
          <w:rFonts w:ascii="Times New Roman" w:hAnsi="Times New Roman" w:cs="Times New Roman"/>
        </w:rPr>
      </w:pPr>
      <w:r w:rsidRPr="002226C4">
        <w:rPr>
          <w:rFonts w:ascii="Times New Roman" w:hAnsi="Times New Roman" w:cs="Times New Roman"/>
        </w:rPr>
        <w:t>Деятельность по реализации программы включает:</w:t>
      </w:r>
    </w:p>
    <w:p w:rsidR="000042EF" w:rsidRDefault="000042EF" w:rsidP="002226C4">
      <w:pPr>
        <w:pStyle w:val="ListParagraph"/>
        <w:spacing w:after="0"/>
        <w:ind w:left="0" w:firstLine="851"/>
        <w:jc w:val="both"/>
        <w:rPr>
          <w:rFonts w:ascii="Times New Roman" w:hAnsi="Times New Roman" w:cs="Times New Roman"/>
        </w:rPr>
      </w:pPr>
      <w:r w:rsidRPr="002226C4">
        <w:rPr>
          <w:rFonts w:ascii="Times New Roman" w:hAnsi="Times New Roman" w:cs="Times New Roman"/>
        </w:rPr>
        <w:t xml:space="preserve"> ‒ образовательную деятельность, осуществляемую в процессе организации различных видов детской деятельности (как часть занятий по ознакомлению с окружающим миром, развития речи, музыкальные и физкультурные занятия); </w:t>
      </w:r>
    </w:p>
    <w:p w:rsidR="000042EF" w:rsidRDefault="000042EF" w:rsidP="002226C4">
      <w:pPr>
        <w:pStyle w:val="ListParagraph"/>
        <w:spacing w:after="0"/>
        <w:ind w:left="0" w:firstLine="851"/>
        <w:jc w:val="both"/>
        <w:rPr>
          <w:rFonts w:ascii="Times New Roman" w:hAnsi="Times New Roman" w:cs="Times New Roman"/>
        </w:rPr>
      </w:pPr>
      <w:r w:rsidRPr="002226C4">
        <w:rPr>
          <w:rFonts w:ascii="Times New Roman" w:hAnsi="Times New Roman" w:cs="Times New Roman"/>
        </w:rPr>
        <w:t>‒ образовательная деятельность, осуществляемая в ходе режимных процессов;</w:t>
      </w:r>
    </w:p>
    <w:p w:rsidR="000042EF" w:rsidRDefault="000042EF" w:rsidP="002226C4">
      <w:pPr>
        <w:pStyle w:val="ListParagraph"/>
        <w:spacing w:after="0"/>
        <w:ind w:left="0" w:firstLine="851"/>
        <w:jc w:val="both"/>
        <w:rPr>
          <w:rFonts w:ascii="Times New Roman" w:hAnsi="Times New Roman" w:cs="Times New Roman"/>
        </w:rPr>
      </w:pPr>
      <w:r w:rsidRPr="002226C4">
        <w:rPr>
          <w:rFonts w:ascii="Times New Roman" w:hAnsi="Times New Roman" w:cs="Times New Roman"/>
        </w:rPr>
        <w:t xml:space="preserve"> ‒ самостоятельная деятельность детей; ‒ взаимодействие с семьями детей по реализации образовательной программы ДО.</w:t>
      </w:r>
    </w:p>
    <w:p w:rsidR="000042EF" w:rsidRPr="002226C4" w:rsidRDefault="000042EF" w:rsidP="002226C4">
      <w:pPr>
        <w:pStyle w:val="ListParagraph"/>
        <w:spacing w:after="0"/>
        <w:ind w:left="0" w:firstLine="851"/>
        <w:jc w:val="both"/>
        <w:rPr>
          <w:rFonts w:ascii="Times New Roman" w:hAnsi="Times New Roman" w:cs="Times New Roman"/>
          <w:u w:val="single"/>
        </w:rPr>
      </w:pPr>
      <w:r w:rsidRPr="002226C4">
        <w:rPr>
          <w:rFonts w:ascii="Times New Roman" w:hAnsi="Times New Roman" w:cs="Times New Roman"/>
          <w:u w:val="single"/>
        </w:rPr>
        <w:t xml:space="preserve"> </w:t>
      </w:r>
      <w:r w:rsidRPr="002226C4">
        <w:rPr>
          <w:u w:val="single"/>
        </w:rPr>
        <w:sym w:font="Symbol" w:char="F0B7"/>
      </w:r>
      <w:r w:rsidRPr="002226C4">
        <w:rPr>
          <w:rFonts w:ascii="Times New Roman" w:hAnsi="Times New Roman" w:cs="Times New Roman"/>
          <w:u w:val="single"/>
        </w:rPr>
        <w:t xml:space="preserve"> Способы и направления поддержки детской инициативы</w:t>
      </w:r>
    </w:p>
    <w:p w:rsidR="000042EF" w:rsidRDefault="000042EF" w:rsidP="002226C4">
      <w:pPr>
        <w:pStyle w:val="ListParagraph"/>
        <w:spacing w:after="0"/>
        <w:ind w:left="0" w:firstLine="851"/>
        <w:jc w:val="both"/>
        <w:rPr>
          <w:rFonts w:ascii="Times New Roman" w:hAnsi="Times New Roman" w:cs="Times New Roman"/>
        </w:rPr>
      </w:pPr>
      <w:r w:rsidRPr="002226C4">
        <w:rPr>
          <w:rFonts w:ascii="Times New Roman" w:hAnsi="Times New Roman" w:cs="Times New Roman"/>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w:t>
      </w:r>
      <w:r>
        <w:rPr>
          <w:rFonts w:ascii="Times New Roman" w:hAnsi="Times New Roman" w:cs="Times New Roman"/>
        </w:rPr>
        <w:t xml:space="preserve">, ориентируясь на собственные </w:t>
      </w:r>
      <w:r w:rsidRPr="002226C4">
        <w:rPr>
          <w:rFonts w:ascii="Times New Roman" w:hAnsi="Times New Roman" w:cs="Times New Roman"/>
        </w:rPr>
        <w:t xml:space="preserve">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
    <w:p w:rsidR="000042EF" w:rsidRDefault="000042EF" w:rsidP="002226C4">
      <w:pPr>
        <w:pStyle w:val="ListParagraph"/>
        <w:spacing w:after="0"/>
        <w:ind w:left="0" w:firstLine="851"/>
        <w:jc w:val="both"/>
        <w:rPr>
          <w:rFonts w:ascii="Times New Roman" w:hAnsi="Times New Roman" w:cs="Times New Roman"/>
        </w:rPr>
      </w:pPr>
      <w:r w:rsidRPr="002226C4">
        <w:rPr>
          <w:rFonts w:ascii="Times New Roman" w:hAnsi="Times New Roman" w:cs="Times New Roman"/>
        </w:rPr>
        <w:t xml:space="preserve">Для поддержки детской инициативы педагог использует создает условия и использует методы и приемы указанные в п. 25.4., п. 25.8. ФОП ДО. </w:t>
      </w:r>
    </w:p>
    <w:p w:rsidR="000042EF" w:rsidRPr="002226C4" w:rsidRDefault="000042EF" w:rsidP="002226C4">
      <w:pPr>
        <w:pStyle w:val="ListParagraph"/>
        <w:spacing w:after="0"/>
        <w:ind w:left="0" w:firstLine="851"/>
        <w:jc w:val="both"/>
        <w:rPr>
          <w:rFonts w:ascii="Times New Roman" w:hAnsi="Times New Roman" w:cs="Times New Roman"/>
          <w:u w:val="single"/>
        </w:rPr>
      </w:pPr>
      <w:r w:rsidRPr="002226C4">
        <w:rPr>
          <w:u w:val="single"/>
        </w:rPr>
        <w:sym w:font="Symbol" w:char="F0B7"/>
      </w:r>
      <w:r w:rsidRPr="002226C4">
        <w:rPr>
          <w:rFonts w:ascii="Times New Roman" w:hAnsi="Times New Roman" w:cs="Times New Roman"/>
          <w:u w:val="single"/>
        </w:rPr>
        <w:t xml:space="preserve"> Особенности взаимодействия педагогического коллектива с семьями обучающихся</w:t>
      </w:r>
    </w:p>
    <w:p w:rsidR="000042EF" w:rsidRDefault="000042EF" w:rsidP="002226C4">
      <w:pPr>
        <w:pStyle w:val="ListParagraph"/>
        <w:spacing w:after="0"/>
        <w:ind w:left="0" w:firstLine="851"/>
        <w:jc w:val="both"/>
        <w:rPr>
          <w:rFonts w:ascii="Times New Roman" w:hAnsi="Times New Roman" w:cs="Times New Roman"/>
        </w:rPr>
      </w:pPr>
      <w:r w:rsidRPr="002226C4">
        <w:rPr>
          <w:rFonts w:ascii="Times New Roman" w:hAnsi="Times New Roman" w:cs="Times New Roman"/>
        </w:rPr>
        <w:t xml:space="preserve"> Работа с семьями, при реализации программы, ведется в соответствии с содержанием Раздела 26. ФОП ДО «Особенности взаимодействия педагогического коллектива с семьями обучающихся». </w:t>
      </w:r>
    </w:p>
    <w:p w:rsidR="000042EF" w:rsidRPr="002226C4" w:rsidRDefault="000042EF" w:rsidP="002226C4">
      <w:pPr>
        <w:spacing w:after="0"/>
        <w:ind w:firstLine="851"/>
        <w:jc w:val="center"/>
        <w:rPr>
          <w:rFonts w:ascii="Times New Roman" w:hAnsi="Times New Roman" w:cs="Times New Roman"/>
          <w:b/>
          <w:bCs/>
          <w:sz w:val="24"/>
          <w:szCs w:val="24"/>
        </w:rPr>
      </w:pPr>
    </w:p>
    <w:p w:rsidR="000042EF" w:rsidRPr="002226C4" w:rsidRDefault="000042EF" w:rsidP="002226C4">
      <w:pPr>
        <w:spacing w:after="0"/>
        <w:ind w:firstLine="851"/>
        <w:jc w:val="center"/>
        <w:rPr>
          <w:rFonts w:ascii="Times New Roman" w:hAnsi="Times New Roman" w:cs="Times New Roman"/>
          <w:b/>
          <w:bCs/>
          <w:sz w:val="24"/>
          <w:szCs w:val="24"/>
        </w:rPr>
      </w:pPr>
      <w:r w:rsidRPr="002226C4">
        <w:rPr>
          <w:rFonts w:ascii="Times New Roman" w:hAnsi="Times New Roman" w:cs="Times New Roman"/>
          <w:b/>
          <w:bCs/>
          <w:sz w:val="24"/>
          <w:szCs w:val="24"/>
        </w:rPr>
        <w:t>2.</w:t>
      </w:r>
      <w:r>
        <w:rPr>
          <w:rFonts w:ascii="Times New Roman" w:hAnsi="Times New Roman" w:cs="Times New Roman"/>
          <w:b/>
          <w:bCs/>
          <w:sz w:val="24"/>
          <w:szCs w:val="24"/>
        </w:rPr>
        <w:t>7</w:t>
      </w:r>
      <w:r w:rsidRPr="002226C4">
        <w:rPr>
          <w:rFonts w:ascii="Times New Roman" w:hAnsi="Times New Roman" w:cs="Times New Roman"/>
          <w:b/>
          <w:bCs/>
          <w:sz w:val="24"/>
          <w:szCs w:val="24"/>
        </w:rPr>
        <w:t>. Рабочая программа воспитания</w:t>
      </w:r>
    </w:p>
    <w:p w:rsidR="000042EF" w:rsidRPr="008A395C" w:rsidRDefault="000042EF" w:rsidP="00D952F0">
      <w:pPr>
        <w:spacing w:after="0"/>
        <w:ind w:firstLine="851"/>
        <w:jc w:val="center"/>
        <w:outlineLvl w:val="0"/>
        <w:rPr>
          <w:rFonts w:ascii="Times New Roman" w:hAnsi="Times New Roman" w:cs="Times New Roman"/>
          <w:b/>
          <w:bCs/>
          <w:sz w:val="24"/>
          <w:szCs w:val="24"/>
        </w:rPr>
      </w:pPr>
      <w:r w:rsidRPr="008A395C">
        <w:rPr>
          <w:rFonts w:ascii="Times New Roman" w:hAnsi="Times New Roman" w:cs="Times New Roman"/>
          <w:b/>
          <w:bCs/>
          <w:sz w:val="24"/>
          <w:szCs w:val="24"/>
        </w:rPr>
        <w:t>2.</w:t>
      </w:r>
      <w:r>
        <w:rPr>
          <w:rFonts w:ascii="Times New Roman" w:hAnsi="Times New Roman" w:cs="Times New Roman"/>
          <w:b/>
          <w:bCs/>
          <w:sz w:val="24"/>
          <w:szCs w:val="24"/>
        </w:rPr>
        <w:t>7</w:t>
      </w:r>
      <w:r w:rsidRPr="008A395C">
        <w:rPr>
          <w:rFonts w:ascii="Times New Roman" w:hAnsi="Times New Roman" w:cs="Times New Roman"/>
          <w:b/>
          <w:bCs/>
          <w:sz w:val="24"/>
          <w:szCs w:val="24"/>
        </w:rPr>
        <w:t>.1. Пояснительная записка</w:t>
      </w:r>
    </w:p>
    <w:p w:rsidR="000042EF" w:rsidRDefault="000042EF" w:rsidP="002226C4">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Раздел Программы «Пояснительная записка» полностью соответствует п. 29.1 ФОП ДО «Пояснительная записка»</w:t>
      </w:r>
    </w:p>
    <w:p w:rsidR="000042EF" w:rsidRPr="008A395C" w:rsidRDefault="000042EF" w:rsidP="00D952F0">
      <w:pPr>
        <w:spacing w:after="0"/>
        <w:ind w:firstLine="851"/>
        <w:jc w:val="center"/>
        <w:outlineLvl w:val="0"/>
        <w:rPr>
          <w:rFonts w:ascii="Times New Roman" w:hAnsi="Times New Roman" w:cs="Times New Roman"/>
          <w:b/>
          <w:bCs/>
          <w:sz w:val="24"/>
          <w:szCs w:val="24"/>
        </w:rPr>
      </w:pPr>
      <w:r w:rsidRPr="008A395C">
        <w:rPr>
          <w:rFonts w:ascii="Times New Roman" w:hAnsi="Times New Roman" w:cs="Times New Roman"/>
          <w:b/>
          <w:bCs/>
          <w:sz w:val="24"/>
          <w:szCs w:val="24"/>
        </w:rPr>
        <w:t>2.</w:t>
      </w:r>
      <w:r>
        <w:rPr>
          <w:rFonts w:ascii="Times New Roman" w:hAnsi="Times New Roman" w:cs="Times New Roman"/>
          <w:b/>
          <w:bCs/>
          <w:sz w:val="24"/>
          <w:szCs w:val="24"/>
        </w:rPr>
        <w:t>7</w:t>
      </w:r>
      <w:r w:rsidRPr="008A395C">
        <w:rPr>
          <w:rFonts w:ascii="Times New Roman" w:hAnsi="Times New Roman" w:cs="Times New Roman"/>
          <w:b/>
          <w:bCs/>
          <w:sz w:val="24"/>
          <w:szCs w:val="24"/>
        </w:rPr>
        <w:t>.2. Целевой раздел Программы воспитания</w:t>
      </w:r>
    </w:p>
    <w:p w:rsidR="000042EF" w:rsidRDefault="000042EF" w:rsidP="002E02F3">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 xml:space="preserve">Раздел Программы «Целевой раздел Программы воспитания» полностью соответствует п. 29.2 ФОП ДО «Целевой раздел Программы воспитания». </w:t>
      </w:r>
    </w:p>
    <w:p w:rsidR="000042EF" w:rsidRDefault="000042EF" w:rsidP="002226C4">
      <w:pPr>
        <w:spacing w:after="0"/>
        <w:ind w:firstLine="851"/>
        <w:jc w:val="both"/>
        <w:rPr>
          <w:rFonts w:ascii="Times New Roman" w:hAnsi="Times New Roman" w:cs="Times New Roman"/>
          <w:sz w:val="24"/>
          <w:szCs w:val="24"/>
        </w:rPr>
      </w:pPr>
    </w:p>
    <w:p w:rsidR="000042EF" w:rsidRPr="00D0784B" w:rsidRDefault="000042EF" w:rsidP="00D0784B">
      <w:pPr>
        <w:spacing w:after="0"/>
        <w:ind w:firstLine="851"/>
        <w:jc w:val="center"/>
        <w:rPr>
          <w:rFonts w:ascii="Times New Roman" w:hAnsi="Times New Roman" w:cs="Times New Roman"/>
          <w:b/>
          <w:bCs/>
          <w:sz w:val="24"/>
          <w:szCs w:val="24"/>
        </w:rPr>
      </w:pPr>
    </w:p>
    <w:p w:rsidR="000042EF" w:rsidRPr="00D0784B" w:rsidRDefault="000042EF" w:rsidP="00D952F0">
      <w:pPr>
        <w:spacing w:after="0"/>
        <w:ind w:firstLine="851"/>
        <w:jc w:val="center"/>
        <w:outlineLvl w:val="0"/>
        <w:rPr>
          <w:rFonts w:ascii="Times New Roman" w:hAnsi="Times New Roman" w:cs="Times New Roman"/>
          <w:b/>
          <w:bCs/>
          <w:sz w:val="24"/>
          <w:szCs w:val="24"/>
        </w:rPr>
      </w:pPr>
      <w:r w:rsidRPr="00D0784B">
        <w:rPr>
          <w:rFonts w:ascii="Times New Roman" w:hAnsi="Times New Roman" w:cs="Times New Roman"/>
          <w:b/>
          <w:bCs/>
          <w:sz w:val="24"/>
          <w:szCs w:val="24"/>
        </w:rPr>
        <w:t>2.</w:t>
      </w:r>
      <w:r>
        <w:rPr>
          <w:rFonts w:ascii="Times New Roman" w:hAnsi="Times New Roman" w:cs="Times New Roman"/>
          <w:b/>
          <w:bCs/>
          <w:sz w:val="24"/>
          <w:szCs w:val="24"/>
        </w:rPr>
        <w:t>7</w:t>
      </w:r>
      <w:r w:rsidRPr="00D0784B">
        <w:rPr>
          <w:rFonts w:ascii="Times New Roman" w:hAnsi="Times New Roman" w:cs="Times New Roman"/>
          <w:b/>
          <w:bCs/>
          <w:sz w:val="24"/>
          <w:szCs w:val="24"/>
        </w:rPr>
        <w:t>.3. Содержательный раздел Программы воспитания</w:t>
      </w:r>
    </w:p>
    <w:p w:rsidR="000042EF" w:rsidRPr="00D0784B" w:rsidRDefault="000042EF" w:rsidP="00D0784B">
      <w:pPr>
        <w:spacing w:after="0"/>
        <w:ind w:firstLine="851"/>
        <w:jc w:val="center"/>
        <w:rPr>
          <w:rFonts w:ascii="Times New Roman" w:hAnsi="Times New Roman" w:cs="Times New Roman"/>
          <w:b/>
          <w:bCs/>
          <w:sz w:val="24"/>
          <w:szCs w:val="24"/>
        </w:rPr>
      </w:pPr>
      <w:r w:rsidRPr="00D0784B">
        <w:rPr>
          <w:rFonts w:ascii="Times New Roman" w:hAnsi="Times New Roman" w:cs="Times New Roman"/>
          <w:b/>
          <w:bCs/>
          <w:sz w:val="24"/>
          <w:szCs w:val="24"/>
        </w:rPr>
        <w:t>2.</w:t>
      </w:r>
      <w:r>
        <w:rPr>
          <w:rFonts w:ascii="Times New Roman" w:hAnsi="Times New Roman" w:cs="Times New Roman"/>
          <w:b/>
          <w:bCs/>
          <w:sz w:val="24"/>
          <w:szCs w:val="24"/>
        </w:rPr>
        <w:t>7</w:t>
      </w:r>
      <w:r w:rsidRPr="00D0784B">
        <w:rPr>
          <w:rFonts w:ascii="Times New Roman" w:hAnsi="Times New Roman" w:cs="Times New Roman"/>
          <w:b/>
          <w:bCs/>
          <w:sz w:val="24"/>
          <w:szCs w:val="24"/>
        </w:rPr>
        <w:t>.3.1 Уклад образовательной организации</w:t>
      </w:r>
    </w:p>
    <w:p w:rsidR="000042EF" w:rsidRDefault="000042EF" w:rsidP="002226C4">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Программа воспитания учитывает условия, существующие в учреждении, индивидуальные особенности, интересы, потребности воспитанников и их родителей. Процесс воспитания в ДОУ основывается на общепедагогических принципах, изложенных в ФГОС дошкольного образования: - поддержка разнообразия детства; -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Pr>
          <w:rFonts w:ascii="Times New Roman" w:hAnsi="Times New Roman" w:cs="Times New Roman"/>
          <w:sz w:val="24"/>
          <w:szCs w:val="24"/>
        </w:rPr>
        <w:t xml:space="preserve">; - уважение личности ребенка. </w:t>
      </w:r>
      <w:r w:rsidRPr="002226C4">
        <w:rPr>
          <w:rFonts w:ascii="Times New Roman" w:hAnsi="Times New Roman" w:cs="Times New Roman"/>
          <w:sz w:val="24"/>
          <w:szCs w:val="24"/>
        </w:rPr>
        <w:t xml:space="preserve"> </w:t>
      </w:r>
    </w:p>
    <w:p w:rsidR="000042EF" w:rsidRDefault="000042EF" w:rsidP="00DB22C5">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МБДОУ № 73 </w:t>
      </w:r>
      <w:r w:rsidRPr="002226C4">
        <w:rPr>
          <w:rFonts w:ascii="Times New Roman" w:hAnsi="Times New Roman" w:cs="Times New Roman"/>
          <w:sz w:val="24"/>
          <w:szCs w:val="24"/>
        </w:rPr>
        <w:t xml:space="preserve"> расположен</w:t>
      </w:r>
      <w:r>
        <w:rPr>
          <w:rFonts w:ascii="Times New Roman" w:hAnsi="Times New Roman" w:cs="Times New Roman"/>
          <w:sz w:val="24"/>
          <w:szCs w:val="24"/>
        </w:rPr>
        <w:t xml:space="preserve"> в спальном </w:t>
      </w:r>
      <w:r w:rsidRPr="002226C4">
        <w:rPr>
          <w:rFonts w:ascii="Times New Roman" w:hAnsi="Times New Roman" w:cs="Times New Roman"/>
          <w:sz w:val="24"/>
          <w:szCs w:val="24"/>
        </w:rPr>
        <w:t xml:space="preserve"> районе </w:t>
      </w:r>
      <w:r>
        <w:rPr>
          <w:rFonts w:ascii="Times New Roman" w:hAnsi="Times New Roman" w:cs="Times New Roman"/>
          <w:sz w:val="24"/>
          <w:szCs w:val="24"/>
        </w:rPr>
        <w:t>г. Таганрога</w:t>
      </w:r>
      <w:r w:rsidRPr="002226C4">
        <w:rPr>
          <w:rFonts w:ascii="Times New Roman" w:hAnsi="Times New Roman" w:cs="Times New Roman"/>
          <w:sz w:val="24"/>
          <w:szCs w:val="24"/>
        </w:rPr>
        <w:t>. Вблизи расположе</w:t>
      </w:r>
      <w:r>
        <w:rPr>
          <w:rFonts w:ascii="Times New Roman" w:hAnsi="Times New Roman" w:cs="Times New Roman"/>
          <w:sz w:val="24"/>
          <w:szCs w:val="24"/>
        </w:rPr>
        <w:t xml:space="preserve">на общеобразовательная школа № 24 и другие детские сады, </w:t>
      </w:r>
      <w:r w:rsidRPr="002226C4">
        <w:rPr>
          <w:rFonts w:ascii="Times New Roman" w:hAnsi="Times New Roman" w:cs="Times New Roman"/>
          <w:sz w:val="24"/>
          <w:szCs w:val="24"/>
        </w:rPr>
        <w:t xml:space="preserve"> что позволяет привлечь их в рамках социально-педагогического партнёрства по различным направлениям воспитания и социализации обучающихся. 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0042EF" w:rsidRPr="002E02F3" w:rsidRDefault="000042EF" w:rsidP="002226C4">
      <w:pPr>
        <w:spacing w:after="0"/>
        <w:ind w:firstLine="851"/>
        <w:jc w:val="both"/>
        <w:rPr>
          <w:rFonts w:ascii="Times New Roman" w:hAnsi="Times New Roman" w:cs="Times New Roman"/>
          <w:sz w:val="24"/>
          <w:szCs w:val="24"/>
        </w:rPr>
      </w:pPr>
    </w:p>
    <w:p w:rsidR="000042EF" w:rsidRDefault="000042EF" w:rsidP="002226C4">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Основные традиции воспитательного процесса в нашем ДОУ:</w:t>
      </w:r>
    </w:p>
    <w:p w:rsidR="000042EF" w:rsidRPr="008E0D43" w:rsidRDefault="000042EF" w:rsidP="00D952F0">
      <w:pPr>
        <w:shd w:val="clear" w:color="auto" w:fill="FFFFFF"/>
        <w:suppressAutoHyphens w:val="0"/>
        <w:spacing w:after="100" w:afterAutospacing="1" w:line="240" w:lineRule="auto"/>
        <w:jc w:val="center"/>
        <w:outlineLvl w:val="0"/>
        <w:rPr>
          <w:rFonts w:ascii="Arial" w:hAnsi="Arial" w:cs="Arial"/>
          <w:sz w:val="25"/>
          <w:szCs w:val="25"/>
          <w:lang w:eastAsia="ru-RU"/>
        </w:rPr>
      </w:pPr>
      <w:r w:rsidRPr="008E0D43">
        <w:rPr>
          <w:rFonts w:ascii="Tahoma" w:hAnsi="Tahoma" w:cs="Tahoma"/>
          <w:i/>
          <w:iCs/>
          <w:sz w:val="25"/>
          <w:szCs w:val="25"/>
          <w:u w:val="single"/>
          <w:lang w:eastAsia="ru-RU"/>
        </w:rPr>
        <w:t>Личное приветствие каждого ребенка и родителей</w:t>
      </w:r>
    </w:p>
    <w:p w:rsidR="000042EF" w:rsidRPr="008E0D43" w:rsidRDefault="000042EF" w:rsidP="008E0D43">
      <w:pPr>
        <w:shd w:val="clear" w:color="auto" w:fill="FFFFFF"/>
        <w:suppressAutoHyphens w:val="0"/>
        <w:spacing w:after="100" w:afterAutospacing="1" w:line="240" w:lineRule="auto"/>
        <w:jc w:val="both"/>
        <w:rPr>
          <w:rFonts w:ascii="Arial" w:hAnsi="Arial" w:cs="Arial"/>
          <w:sz w:val="25"/>
          <w:szCs w:val="25"/>
          <w:lang w:eastAsia="ru-RU"/>
        </w:rPr>
      </w:pPr>
      <w:r w:rsidRPr="008E0D43">
        <w:rPr>
          <w:rFonts w:ascii="Times New Roman" w:hAnsi="Times New Roman" w:cs="Times New Roman"/>
          <w:sz w:val="24"/>
          <w:szCs w:val="24"/>
          <w:shd w:val="clear" w:color="auto" w:fill="FFFFFF"/>
          <w:lang w:eastAsia="ru-RU"/>
        </w:rPr>
        <w:t>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p>
    <w:p w:rsidR="000042EF" w:rsidRPr="008E0D43" w:rsidRDefault="000042EF" w:rsidP="008E0D43">
      <w:pPr>
        <w:shd w:val="clear" w:color="auto" w:fill="FFFFFF"/>
        <w:suppressAutoHyphens w:val="0"/>
        <w:spacing w:after="100" w:afterAutospacing="1" w:line="240" w:lineRule="auto"/>
        <w:jc w:val="both"/>
        <w:rPr>
          <w:rFonts w:ascii="Arial" w:hAnsi="Arial" w:cs="Arial"/>
          <w:sz w:val="25"/>
          <w:szCs w:val="25"/>
          <w:lang w:eastAsia="ru-RU"/>
        </w:rPr>
      </w:pPr>
      <w:r w:rsidRPr="008E0D43">
        <w:rPr>
          <w:rFonts w:ascii="Times New Roman" w:hAnsi="Times New Roman" w:cs="Times New Roman"/>
          <w:b/>
          <w:bCs/>
          <w:sz w:val="24"/>
          <w:szCs w:val="24"/>
          <w:lang w:eastAsia="ru-RU"/>
        </w:rPr>
        <w:t>Цель:</w:t>
      </w:r>
      <w:r w:rsidRPr="008E0D43">
        <w:rPr>
          <w:rFonts w:ascii="Times New Roman" w:hAnsi="Times New Roman" w:cs="Times New Roman"/>
          <w:sz w:val="24"/>
          <w:szCs w:val="24"/>
          <w:lang w:eastAsia="ru-RU"/>
        </w:rPr>
        <w:t> осознание ребенком собственной значимости, установление в группе благоприятного микроклимата.</w:t>
      </w:r>
    </w:p>
    <w:p w:rsidR="000042EF" w:rsidRPr="008E0D43" w:rsidRDefault="000042EF" w:rsidP="00D952F0">
      <w:pPr>
        <w:shd w:val="clear" w:color="auto" w:fill="FFFFFF"/>
        <w:suppressAutoHyphens w:val="0"/>
        <w:spacing w:after="0" w:line="240" w:lineRule="auto"/>
        <w:jc w:val="center"/>
        <w:textAlignment w:val="baseline"/>
        <w:outlineLvl w:val="0"/>
        <w:rPr>
          <w:rFonts w:ascii="Arial" w:hAnsi="Arial" w:cs="Arial"/>
          <w:sz w:val="25"/>
          <w:szCs w:val="25"/>
          <w:lang w:eastAsia="ru-RU"/>
        </w:rPr>
      </w:pPr>
      <w:r w:rsidRPr="008E0D43">
        <w:rPr>
          <w:rFonts w:ascii="Tahoma" w:hAnsi="Tahoma" w:cs="Tahoma"/>
          <w:i/>
          <w:iCs/>
          <w:sz w:val="24"/>
          <w:szCs w:val="24"/>
          <w:u w:val="single"/>
          <w:lang w:eastAsia="ru-RU"/>
        </w:rPr>
        <w:t>Утреннее приветствие всех детей группы</w:t>
      </w:r>
    </w:p>
    <w:p w:rsidR="000042EF" w:rsidRPr="008E0D43" w:rsidRDefault="000042EF" w:rsidP="008E0D43">
      <w:pPr>
        <w:shd w:val="clear" w:color="auto" w:fill="FFFFFF"/>
        <w:suppressAutoHyphens w:val="0"/>
        <w:spacing w:after="0" w:line="240" w:lineRule="auto"/>
        <w:jc w:val="center"/>
        <w:textAlignment w:val="baseline"/>
        <w:rPr>
          <w:rFonts w:ascii="Arial" w:hAnsi="Arial" w:cs="Arial"/>
          <w:sz w:val="25"/>
          <w:szCs w:val="25"/>
          <w:lang w:eastAsia="ru-RU"/>
        </w:rPr>
      </w:pPr>
      <w:r w:rsidRPr="008E0D43">
        <w:rPr>
          <w:rFonts w:ascii="Tahoma" w:hAnsi="Tahoma" w:cs="Tahoma"/>
          <w:i/>
          <w:iCs/>
          <w:sz w:val="24"/>
          <w:szCs w:val="24"/>
          <w:lang w:eastAsia="ru-RU"/>
        </w:rPr>
        <w:t> </w:t>
      </w:r>
    </w:p>
    <w:p w:rsidR="000042EF" w:rsidRPr="008E0D43" w:rsidRDefault="000042EF" w:rsidP="008E0D43">
      <w:pPr>
        <w:shd w:val="clear" w:color="auto" w:fill="FFFFFF"/>
        <w:suppressAutoHyphens w:val="0"/>
        <w:spacing w:after="0" w:line="240" w:lineRule="auto"/>
        <w:jc w:val="both"/>
        <w:textAlignment w:val="baseline"/>
        <w:rPr>
          <w:rFonts w:ascii="Arial" w:hAnsi="Arial" w:cs="Arial"/>
          <w:sz w:val="25"/>
          <w:szCs w:val="25"/>
          <w:lang w:eastAsia="ru-RU"/>
        </w:rPr>
      </w:pPr>
      <w:r w:rsidRPr="008E0D43">
        <w:rPr>
          <w:rFonts w:ascii="Times New Roman" w:hAnsi="Times New Roman" w:cs="Times New Roman"/>
          <w:sz w:val="24"/>
          <w:szCs w:val="24"/>
          <w:lang w:eastAsia="ru-RU"/>
        </w:rPr>
        <w:t>Перед началом дня общей жизни группы воспитатель собирает детей вместе в круг и проводит утренние  приветствия (посредством игры, стихов с действиями), выражая радость от встречи с детьми и надежду провести вместе приятный и интересный день.</w:t>
      </w:r>
    </w:p>
    <w:p w:rsidR="000042EF" w:rsidRPr="008E0D43" w:rsidRDefault="000042EF" w:rsidP="008E0D43">
      <w:pPr>
        <w:shd w:val="clear" w:color="auto" w:fill="FFFFFF"/>
        <w:suppressAutoHyphens w:val="0"/>
        <w:spacing w:after="0" w:line="240" w:lineRule="auto"/>
        <w:jc w:val="both"/>
        <w:textAlignment w:val="baseline"/>
        <w:rPr>
          <w:rFonts w:ascii="Arial" w:hAnsi="Arial" w:cs="Arial"/>
          <w:sz w:val="25"/>
          <w:szCs w:val="25"/>
          <w:lang w:eastAsia="ru-RU"/>
        </w:rPr>
      </w:pPr>
      <w:r w:rsidRPr="008E0D43">
        <w:rPr>
          <w:rFonts w:ascii="Times New Roman" w:hAnsi="Times New Roman" w:cs="Times New Roman"/>
          <w:b/>
          <w:bCs/>
          <w:sz w:val="24"/>
          <w:szCs w:val="24"/>
          <w:lang w:eastAsia="ru-RU"/>
        </w:rPr>
        <w:t>Цель:</w:t>
      </w:r>
      <w:r w:rsidRPr="008E0D43">
        <w:rPr>
          <w:rFonts w:ascii="Times New Roman" w:hAnsi="Times New Roman" w:cs="Times New Roman"/>
          <w:sz w:val="24"/>
          <w:szCs w:val="24"/>
          <w:lang w:eastAsia="ru-RU"/>
        </w:rPr>
        <w:t> установление в группе благоприятного микроклимата, развитие функции планирования, становление позиции субъекта деятельности.</w:t>
      </w:r>
    </w:p>
    <w:p w:rsidR="000042EF" w:rsidRPr="008E0D43" w:rsidRDefault="000042EF" w:rsidP="008E0D43">
      <w:pPr>
        <w:shd w:val="clear" w:color="auto" w:fill="FFFFFF"/>
        <w:suppressAutoHyphens w:val="0"/>
        <w:spacing w:after="0" w:line="240" w:lineRule="auto"/>
        <w:jc w:val="center"/>
        <w:textAlignment w:val="baseline"/>
        <w:rPr>
          <w:rFonts w:ascii="Arial" w:hAnsi="Arial" w:cs="Arial"/>
          <w:sz w:val="25"/>
          <w:szCs w:val="25"/>
          <w:lang w:eastAsia="ru-RU"/>
        </w:rPr>
      </w:pPr>
      <w:r w:rsidRPr="008E0D43">
        <w:rPr>
          <w:rFonts w:ascii="Tahoma" w:hAnsi="Tahoma" w:cs="Tahoma"/>
          <w:sz w:val="24"/>
          <w:szCs w:val="24"/>
          <w:lang w:eastAsia="ru-RU"/>
        </w:rPr>
        <w:t> </w:t>
      </w:r>
    </w:p>
    <w:p w:rsidR="000042EF" w:rsidRPr="008E0D43" w:rsidRDefault="000042EF" w:rsidP="00D952F0">
      <w:pPr>
        <w:shd w:val="clear" w:color="auto" w:fill="FFFFFF"/>
        <w:suppressAutoHyphens w:val="0"/>
        <w:spacing w:after="0" w:line="240" w:lineRule="auto"/>
        <w:jc w:val="center"/>
        <w:textAlignment w:val="baseline"/>
        <w:outlineLvl w:val="0"/>
        <w:rPr>
          <w:rFonts w:ascii="Arial" w:hAnsi="Arial" w:cs="Arial"/>
          <w:sz w:val="25"/>
          <w:szCs w:val="25"/>
          <w:lang w:eastAsia="ru-RU"/>
        </w:rPr>
      </w:pPr>
      <w:r w:rsidRPr="008E0D43">
        <w:rPr>
          <w:rFonts w:ascii="Tahoma" w:hAnsi="Tahoma" w:cs="Tahoma"/>
          <w:i/>
          <w:iCs/>
          <w:sz w:val="24"/>
          <w:szCs w:val="24"/>
          <w:u w:val="single"/>
          <w:lang w:eastAsia="ru-RU"/>
        </w:rPr>
        <w:t>Новоселье групп</w:t>
      </w:r>
    </w:p>
    <w:p w:rsidR="000042EF" w:rsidRPr="008E0D43" w:rsidRDefault="000042EF" w:rsidP="008E0D43">
      <w:pPr>
        <w:shd w:val="clear" w:color="auto" w:fill="FFFFFF"/>
        <w:suppressAutoHyphens w:val="0"/>
        <w:spacing w:after="0" w:line="240" w:lineRule="auto"/>
        <w:jc w:val="center"/>
        <w:textAlignment w:val="baseline"/>
        <w:rPr>
          <w:rFonts w:ascii="Arial" w:hAnsi="Arial" w:cs="Arial"/>
          <w:sz w:val="25"/>
          <w:szCs w:val="25"/>
          <w:lang w:eastAsia="ru-RU"/>
        </w:rPr>
      </w:pPr>
      <w:r w:rsidRPr="008E0D43">
        <w:rPr>
          <w:rFonts w:ascii="Tahoma" w:hAnsi="Tahoma" w:cs="Tahoma"/>
          <w:sz w:val="24"/>
          <w:szCs w:val="24"/>
          <w:lang w:eastAsia="ru-RU"/>
        </w:rPr>
        <w:t> </w:t>
      </w:r>
    </w:p>
    <w:p w:rsidR="000042EF" w:rsidRPr="008E0D43" w:rsidRDefault="000042EF" w:rsidP="008E0D43">
      <w:pPr>
        <w:shd w:val="clear" w:color="auto" w:fill="FFFFFF"/>
        <w:suppressAutoHyphens w:val="0"/>
        <w:spacing w:after="0" w:line="240" w:lineRule="auto"/>
        <w:jc w:val="both"/>
        <w:textAlignment w:val="baseline"/>
        <w:rPr>
          <w:rFonts w:ascii="Arial" w:hAnsi="Arial" w:cs="Arial"/>
          <w:sz w:val="25"/>
          <w:szCs w:val="25"/>
          <w:lang w:eastAsia="ru-RU"/>
        </w:rPr>
      </w:pPr>
      <w:r w:rsidRPr="008E0D43">
        <w:rPr>
          <w:rFonts w:ascii="Tahoma" w:hAnsi="Tahoma" w:cs="Tahoma"/>
          <w:sz w:val="24"/>
          <w:szCs w:val="24"/>
          <w:lang w:eastAsia="ru-RU"/>
        </w:rPr>
        <w:t> </w:t>
      </w:r>
      <w:r w:rsidRPr="008E0D43">
        <w:rPr>
          <w:rFonts w:ascii="Times New Roman" w:hAnsi="Times New Roman" w:cs="Times New Roman"/>
          <w:sz w:val="24"/>
          <w:szCs w:val="24"/>
          <w:lang w:eastAsia="ru-RU"/>
        </w:rPr>
        <w:t>Отмечается каждый раз, когда в группу набирают новых детей. На новоселье дети знакомятся с правилами группы, воспитатели рассказывают о том, что есть в группе, чем они будут заниматься в детском саду, кто работает в нашем учреждении. Все это помогает детям быстрее и легче адаптироваться в новых условиях.</w:t>
      </w:r>
    </w:p>
    <w:p w:rsidR="000042EF" w:rsidRPr="008E0D43" w:rsidRDefault="000042EF" w:rsidP="008E0D43">
      <w:pPr>
        <w:shd w:val="clear" w:color="auto" w:fill="FFFFFF"/>
        <w:suppressAutoHyphens w:val="0"/>
        <w:spacing w:after="100" w:afterAutospacing="1" w:line="240" w:lineRule="auto"/>
        <w:jc w:val="both"/>
        <w:rPr>
          <w:rFonts w:ascii="Arial" w:hAnsi="Arial" w:cs="Arial"/>
          <w:sz w:val="25"/>
          <w:szCs w:val="25"/>
          <w:lang w:eastAsia="ru-RU"/>
        </w:rPr>
      </w:pPr>
      <w:r w:rsidRPr="008E0D43">
        <w:rPr>
          <w:rFonts w:ascii="Times New Roman" w:hAnsi="Times New Roman" w:cs="Times New Roman"/>
          <w:b/>
          <w:bCs/>
          <w:sz w:val="24"/>
          <w:szCs w:val="24"/>
          <w:lang w:eastAsia="ru-RU"/>
        </w:rPr>
        <w:t>Цель</w:t>
      </w:r>
      <w:r w:rsidRPr="008E0D43">
        <w:rPr>
          <w:rFonts w:ascii="Times New Roman" w:hAnsi="Times New Roman" w:cs="Times New Roman"/>
          <w:sz w:val="24"/>
          <w:szCs w:val="24"/>
          <w:shd w:val="clear" w:color="auto" w:fill="FFFFFF"/>
          <w:lang w:eastAsia="ru-RU"/>
        </w:rPr>
        <w:t>: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0042EF" w:rsidRPr="008E0D43" w:rsidRDefault="000042EF" w:rsidP="00D952F0">
      <w:pPr>
        <w:shd w:val="clear" w:color="auto" w:fill="FFFFFF"/>
        <w:suppressAutoHyphens w:val="0"/>
        <w:spacing w:after="0" w:line="240" w:lineRule="auto"/>
        <w:jc w:val="center"/>
        <w:textAlignment w:val="baseline"/>
        <w:outlineLvl w:val="0"/>
        <w:rPr>
          <w:rFonts w:ascii="Arial" w:hAnsi="Arial" w:cs="Arial"/>
          <w:sz w:val="25"/>
          <w:szCs w:val="25"/>
          <w:lang w:eastAsia="ru-RU"/>
        </w:rPr>
      </w:pPr>
      <w:r w:rsidRPr="008E0D43">
        <w:rPr>
          <w:rFonts w:ascii="Tahoma" w:hAnsi="Tahoma" w:cs="Tahoma"/>
          <w:i/>
          <w:iCs/>
          <w:sz w:val="24"/>
          <w:szCs w:val="24"/>
          <w:u w:val="single"/>
          <w:lang w:eastAsia="ru-RU"/>
        </w:rPr>
        <w:t>Поздравление именинников</w:t>
      </w:r>
    </w:p>
    <w:p w:rsidR="000042EF" w:rsidRPr="008E0D43" w:rsidRDefault="000042EF" w:rsidP="008E0D43">
      <w:pPr>
        <w:shd w:val="clear" w:color="auto" w:fill="FFFFFF"/>
        <w:suppressAutoHyphens w:val="0"/>
        <w:spacing w:after="0" w:line="240" w:lineRule="auto"/>
        <w:textAlignment w:val="baseline"/>
        <w:rPr>
          <w:rFonts w:ascii="Arial" w:hAnsi="Arial" w:cs="Arial"/>
          <w:sz w:val="25"/>
          <w:szCs w:val="25"/>
          <w:lang w:eastAsia="ru-RU"/>
        </w:rPr>
      </w:pPr>
      <w:r w:rsidRPr="008E0D43">
        <w:rPr>
          <w:rFonts w:ascii="Tahoma" w:hAnsi="Tahoma" w:cs="Tahoma"/>
          <w:sz w:val="24"/>
          <w:szCs w:val="24"/>
          <w:lang w:eastAsia="ru-RU"/>
        </w:rPr>
        <w:t> </w:t>
      </w:r>
    </w:p>
    <w:p w:rsidR="000042EF" w:rsidRPr="008E0D43" w:rsidRDefault="000042EF" w:rsidP="008E0D43">
      <w:pPr>
        <w:shd w:val="clear" w:color="auto" w:fill="FFFFFF"/>
        <w:suppressAutoHyphens w:val="0"/>
        <w:spacing w:after="0" w:line="240" w:lineRule="auto"/>
        <w:jc w:val="both"/>
        <w:textAlignment w:val="baseline"/>
        <w:rPr>
          <w:rFonts w:ascii="Arial" w:hAnsi="Arial" w:cs="Arial"/>
          <w:sz w:val="25"/>
          <w:szCs w:val="25"/>
          <w:lang w:eastAsia="ru-RU"/>
        </w:rPr>
      </w:pPr>
      <w:r w:rsidRPr="008E0D43">
        <w:rPr>
          <w:rFonts w:ascii="Times New Roman" w:hAnsi="Times New Roman" w:cs="Times New Roman"/>
          <w:sz w:val="24"/>
          <w:szCs w:val="24"/>
          <w:lang w:eastAsia="ru-RU"/>
        </w:rPr>
        <w:t>В каждой группе принято поздравлять именинников. Организуются музыкальные поздравления, пожелания и подарки от детей. Именинники в ответ готовят угощение.</w:t>
      </w:r>
    </w:p>
    <w:p w:rsidR="000042EF" w:rsidRPr="008E0D43" w:rsidRDefault="000042EF" w:rsidP="008E0D43">
      <w:pPr>
        <w:shd w:val="clear" w:color="auto" w:fill="FFFFFF"/>
        <w:suppressAutoHyphens w:val="0"/>
        <w:spacing w:after="0" w:line="240" w:lineRule="auto"/>
        <w:jc w:val="both"/>
        <w:textAlignment w:val="baseline"/>
        <w:rPr>
          <w:rFonts w:ascii="Arial" w:hAnsi="Arial" w:cs="Arial"/>
          <w:sz w:val="25"/>
          <w:szCs w:val="25"/>
          <w:lang w:eastAsia="ru-RU"/>
        </w:rPr>
      </w:pPr>
      <w:r w:rsidRPr="008E0D43">
        <w:rPr>
          <w:rFonts w:ascii="Times New Roman" w:hAnsi="Times New Roman" w:cs="Times New Roman"/>
          <w:sz w:val="24"/>
          <w:szCs w:val="24"/>
          <w:lang w:eastAsia="ru-RU"/>
        </w:rPr>
        <w:t>Эта традиция носит воспитательный характер: учат детей находить хорошее в каждом человеке, подбирать (изготовлять) подарки, дарить и принимать их. Благодаря этой традиции дети учатся принимать и занимать гостей, усваивают правила этикета.</w:t>
      </w:r>
    </w:p>
    <w:p w:rsidR="000042EF" w:rsidRPr="008E0D43" w:rsidRDefault="000042EF" w:rsidP="008E0D43">
      <w:pPr>
        <w:shd w:val="clear" w:color="auto" w:fill="FFFFFF"/>
        <w:suppressAutoHyphens w:val="0"/>
        <w:spacing w:after="0" w:line="240" w:lineRule="auto"/>
        <w:jc w:val="both"/>
        <w:textAlignment w:val="baseline"/>
        <w:rPr>
          <w:rFonts w:ascii="Arial" w:hAnsi="Arial" w:cs="Arial"/>
          <w:sz w:val="25"/>
          <w:szCs w:val="25"/>
          <w:lang w:eastAsia="ru-RU"/>
        </w:rPr>
      </w:pPr>
      <w:r w:rsidRPr="008E0D43">
        <w:rPr>
          <w:rFonts w:ascii="Times New Roman" w:hAnsi="Times New Roman" w:cs="Times New Roman"/>
          <w:sz w:val="24"/>
          <w:szCs w:val="24"/>
          <w:lang w:eastAsia="ru-RU"/>
        </w:rPr>
        <w:t> </w:t>
      </w:r>
    </w:p>
    <w:p w:rsidR="000042EF" w:rsidRPr="008E0D43" w:rsidRDefault="000042EF" w:rsidP="00D952F0">
      <w:pPr>
        <w:shd w:val="clear" w:color="auto" w:fill="FFFFFF"/>
        <w:suppressAutoHyphens w:val="0"/>
        <w:spacing w:after="0" w:line="240" w:lineRule="auto"/>
        <w:jc w:val="center"/>
        <w:textAlignment w:val="baseline"/>
        <w:outlineLvl w:val="0"/>
        <w:rPr>
          <w:rFonts w:ascii="Arial" w:hAnsi="Arial" w:cs="Arial"/>
          <w:sz w:val="25"/>
          <w:szCs w:val="25"/>
          <w:lang w:eastAsia="ru-RU"/>
        </w:rPr>
      </w:pPr>
      <w:r w:rsidRPr="008E0D43">
        <w:rPr>
          <w:rFonts w:ascii="Tahoma" w:hAnsi="Tahoma" w:cs="Tahoma"/>
          <w:i/>
          <w:iCs/>
          <w:sz w:val="24"/>
          <w:szCs w:val="24"/>
          <w:u w:val="single"/>
          <w:lang w:eastAsia="ru-RU"/>
        </w:rPr>
        <w:t>Календарные и народные праздники</w:t>
      </w:r>
    </w:p>
    <w:p w:rsidR="000042EF" w:rsidRPr="008E0D43" w:rsidRDefault="000042EF" w:rsidP="008E0D43">
      <w:pPr>
        <w:shd w:val="clear" w:color="auto" w:fill="FFFFFF"/>
        <w:suppressAutoHyphens w:val="0"/>
        <w:spacing w:after="0" w:line="240" w:lineRule="auto"/>
        <w:textAlignment w:val="baseline"/>
        <w:rPr>
          <w:rFonts w:ascii="Arial" w:hAnsi="Arial" w:cs="Arial"/>
          <w:sz w:val="25"/>
          <w:szCs w:val="25"/>
          <w:lang w:eastAsia="ru-RU"/>
        </w:rPr>
      </w:pPr>
      <w:r w:rsidRPr="008E0D43">
        <w:rPr>
          <w:rFonts w:ascii="Tahoma" w:hAnsi="Tahoma" w:cs="Tahoma"/>
          <w:sz w:val="24"/>
          <w:szCs w:val="24"/>
          <w:lang w:eastAsia="ru-RU"/>
        </w:rPr>
        <w:t> </w:t>
      </w:r>
    </w:p>
    <w:p w:rsidR="000042EF" w:rsidRPr="008E0D43" w:rsidRDefault="000042EF" w:rsidP="008E0D43">
      <w:pPr>
        <w:shd w:val="clear" w:color="auto" w:fill="FFFFFF"/>
        <w:suppressAutoHyphens w:val="0"/>
        <w:spacing w:after="0" w:line="240" w:lineRule="auto"/>
        <w:jc w:val="both"/>
        <w:textAlignment w:val="baseline"/>
        <w:rPr>
          <w:rFonts w:ascii="Arial" w:hAnsi="Arial" w:cs="Arial"/>
          <w:sz w:val="25"/>
          <w:szCs w:val="25"/>
          <w:lang w:eastAsia="ru-RU"/>
        </w:rPr>
      </w:pPr>
      <w:r w:rsidRPr="008E0D43">
        <w:rPr>
          <w:rFonts w:ascii="Times New Roman" w:hAnsi="Times New Roman" w:cs="Times New Roman"/>
          <w:sz w:val="24"/>
          <w:szCs w:val="24"/>
          <w:lang w:eastAsia="ru-RU"/>
        </w:rPr>
        <w:t>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w:t>
      </w:r>
    </w:p>
    <w:p w:rsidR="000042EF" w:rsidRPr="008E0D43" w:rsidRDefault="000042EF" w:rsidP="008E0D43">
      <w:pPr>
        <w:shd w:val="clear" w:color="auto" w:fill="FFFFFF"/>
        <w:suppressAutoHyphens w:val="0"/>
        <w:spacing w:after="0" w:line="240" w:lineRule="auto"/>
        <w:jc w:val="both"/>
        <w:textAlignment w:val="baseline"/>
        <w:rPr>
          <w:rFonts w:ascii="Arial" w:hAnsi="Arial" w:cs="Arial"/>
          <w:sz w:val="25"/>
          <w:szCs w:val="25"/>
          <w:lang w:eastAsia="ru-RU"/>
        </w:rPr>
      </w:pPr>
      <w:r w:rsidRPr="008E0D43">
        <w:rPr>
          <w:rFonts w:ascii="Times New Roman" w:hAnsi="Times New Roman" w:cs="Times New Roman"/>
          <w:b/>
          <w:bCs/>
          <w:sz w:val="24"/>
          <w:szCs w:val="24"/>
          <w:lang w:eastAsia="ru-RU"/>
        </w:rPr>
        <w:t>Цель:</w:t>
      </w:r>
      <w:r w:rsidRPr="008E0D43">
        <w:rPr>
          <w:rFonts w:ascii="Times New Roman" w:hAnsi="Times New Roman" w:cs="Times New Roman"/>
          <w:sz w:val="24"/>
          <w:szCs w:val="24"/>
          <w:lang w:eastAsia="ru-RU"/>
        </w:rPr>
        <w:t> формирование у дошкольников патриотических чувств, знакомство с народной культурой прошлого, формирование представлений об истории и традициях русского народа; приобщение детей к музейной среде, понимание человеческого опыта в прошлом.</w:t>
      </w:r>
    </w:p>
    <w:p w:rsidR="000042EF" w:rsidRPr="008E0D43" w:rsidRDefault="000042EF" w:rsidP="008E0D43">
      <w:pPr>
        <w:shd w:val="clear" w:color="auto" w:fill="FFFFFF"/>
        <w:suppressAutoHyphens w:val="0"/>
        <w:spacing w:after="0" w:line="240" w:lineRule="auto"/>
        <w:jc w:val="both"/>
        <w:textAlignment w:val="baseline"/>
        <w:rPr>
          <w:rFonts w:ascii="Arial" w:hAnsi="Arial" w:cs="Arial"/>
          <w:sz w:val="25"/>
          <w:szCs w:val="25"/>
          <w:lang w:eastAsia="ru-RU"/>
        </w:rPr>
      </w:pPr>
      <w:r w:rsidRPr="008E0D43">
        <w:rPr>
          <w:rFonts w:ascii="Times New Roman" w:hAnsi="Times New Roman" w:cs="Times New Roman"/>
          <w:sz w:val="24"/>
          <w:szCs w:val="24"/>
          <w:lang w:eastAsia="ru-RU"/>
        </w:rPr>
        <w:t> </w:t>
      </w:r>
    </w:p>
    <w:p w:rsidR="000042EF" w:rsidRPr="008E0D43" w:rsidRDefault="000042EF" w:rsidP="008E0D43">
      <w:pPr>
        <w:shd w:val="clear" w:color="auto" w:fill="FFFFFF"/>
        <w:suppressAutoHyphens w:val="0"/>
        <w:spacing w:after="0" w:line="240" w:lineRule="auto"/>
        <w:jc w:val="both"/>
        <w:textAlignment w:val="baseline"/>
        <w:rPr>
          <w:rFonts w:ascii="Arial" w:hAnsi="Arial" w:cs="Arial"/>
          <w:sz w:val="25"/>
          <w:szCs w:val="25"/>
          <w:lang w:eastAsia="ru-RU"/>
        </w:rPr>
      </w:pPr>
      <w:r w:rsidRPr="008E0D43">
        <w:rPr>
          <w:rFonts w:ascii="Times New Roman" w:hAnsi="Times New Roman" w:cs="Times New Roman"/>
          <w:sz w:val="24"/>
          <w:szCs w:val="24"/>
          <w:lang w:eastAsia="ru-RU"/>
        </w:rPr>
        <w:t>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народный календарь, а также учитываем интересы и возможности участников образовательного процесса.</w:t>
      </w:r>
    </w:p>
    <w:p w:rsidR="000042EF" w:rsidRPr="008E0D43" w:rsidRDefault="000042EF" w:rsidP="008E0D43">
      <w:pPr>
        <w:shd w:val="clear" w:color="auto" w:fill="FFFFFF"/>
        <w:suppressAutoHyphens w:val="0"/>
        <w:spacing w:after="0" w:line="240" w:lineRule="auto"/>
        <w:textAlignment w:val="baseline"/>
        <w:rPr>
          <w:rFonts w:ascii="Arial" w:hAnsi="Arial" w:cs="Arial"/>
          <w:color w:val="222222"/>
          <w:sz w:val="25"/>
          <w:szCs w:val="25"/>
          <w:lang w:eastAsia="ru-RU"/>
        </w:rPr>
      </w:pPr>
      <w:r w:rsidRPr="008E0D43">
        <w:rPr>
          <w:rFonts w:ascii="Tahoma" w:hAnsi="Tahoma" w:cs="Tahoma"/>
          <w:color w:val="222222"/>
          <w:sz w:val="24"/>
          <w:szCs w:val="24"/>
          <w:lang w:eastAsia="ru-RU"/>
        </w:rPr>
        <w:t> </w:t>
      </w:r>
    </w:p>
    <w:p w:rsidR="000042EF" w:rsidRPr="008E0D43" w:rsidRDefault="000042EF" w:rsidP="00D952F0">
      <w:pPr>
        <w:shd w:val="clear" w:color="auto" w:fill="FFFFFF"/>
        <w:suppressAutoHyphens w:val="0"/>
        <w:spacing w:after="0" w:line="240" w:lineRule="auto"/>
        <w:jc w:val="center"/>
        <w:textAlignment w:val="baseline"/>
        <w:outlineLvl w:val="0"/>
        <w:rPr>
          <w:rFonts w:ascii="Arial" w:hAnsi="Arial" w:cs="Arial"/>
          <w:color w:val="222222"/>
          <w:sz w:val="25"/>
          <w:szCs w:val="25"/>
          <w:lang w:eastAsia="ru-RU"/>
        </w:rPr>
      </w:pPr>
      <w:r w:rsidRPr="008E0D43">
        <w:rPr>
          <w:rFonts w:ascii="Tahoma" w:hAnsi="Tahoma" w:cs="Tahoma"/>
          <w:i/>
          <w:iCs/>
          <w:color w:val="222222"/>
          <w:sz w:val="24"/>
          <w:szCs w:val="24"/>
          <w:u w:val="single"/>
          <w:lang w:eastAsia="ru-RU"/>
        </w:rPr>
        <w:t>Взаимодействие детского и семьи</w:t>
      </w:r>
    </w:p>
    <w:p w:rsidR="000042EF" w:rsidRPr="008E0D43" w:rsidRDefault="000042EF" w:rsidP="008E0D43">
      <w:pPr>
        <w:shd w:val="clear" w:color="auto" w:fill="FFFFFF"/>
        <w:suppressAutoHyphens w:val="0"/>
        <w:spacing w:after="0" w:line="240" w:lineRule="auto"/>
        <w:jc w:val="center"/>
        <w:textAlignment w:val="baseline"/>
        <w:rPr>
          <w:rFonts w:ascii="Arial" w:hAnsi="Arial" w:cs="Arial"/>
          <w:color w:val="222222"/>
          <w:sz w:val="25"/>
          <w:szCs w:val="25"/>
          <w:lang w:eastAsia="ru-RU"/>
        </w:rPr>
      </w:pPr>
      <w:r w:rsidRPr="008E0D43">
        <w:rPr>
          <w:rFonts w:ascii="Tahoma" w:hAnsi="Tahoma" w:cs="Tahoma"/>
          <w:i/>
          <w:iCs/>
          <w:color w:val="222222"/>
          <w:sz w:val="24"/>
          <w:szCs w:val="24"/>
          <w:u w:val="single"/>
          <w:lang w:eastAsia="ru-RU"/>
        </w:rPr>
        <w:t> </w:t>
      </w:r>
    </w:p>
    <w:p w:rsidR="000042EF" w:rsidRPr="008E0D43" w:rsidRDefault="000042EF" w:rsidP="008E0D43">
      <w:pPr>
        <w:shd w:val="clear" w:color="auto" w:fill="FFFFFF"/>
        <w:suppressAutoHyphens w:val="0"/>
        <w:spacing w:after="0" w:line="240" w:lineRule="auto"/>
        <w:jc w:val="both"/>
        <w:textAlignment w:val="baseline"/>
        <w:rPr>
          <w:rFonts w:ascii="Arial" w:hAnsi="Arial" w:cs="Arial"/>
          <w:color w:val="222222"/>
          <w:sz w:val="25"/>
          <w:szCs w:val="25"/>
          <w:lang w:eastAsia="ru-RU"/>
        </w:rPr>
      </w:pPr>
      <w:r w:rsidRPr="008E0D43">
        <w:rPr>
          <w:rFonts w:ascii="Times New Roman" w:hAnsi="Times New Roman" w:cs="Times New Roman"/>
          <w:color w:val="222222"/>
          <w:sz w:val="24"/>
          <w:szCs w:val="24"/>
          <w:lang w:eastAsia="ru-RU"/>
        </w:rPr>
        <w:t>Взаимодействие детского сада и семьи это одно из главных направлений педагогического процесса. Существует немало форм организации совместной работы детского сада и родителей. Мероприятия не только объединяют родителей и детей, но и создают атмосферу тепла и доверия во взаимоотношениях педагогического персонала и родителей.</w:t>
      </w:r>
    </w:p>
    <w:p w:rsidR="000042EF" w:rsidRPr="008E0D43" w:rsidRDefault="000042EF" w:rsidP="008E0D43">
      <w:pPr>
        <w:shd w:val="clear" w:color="auto" w:fill="FFFFFF"/>
        <w:suppressAutoHyphens w:val="0"/>
        <w:spacing w:after="0" w:line="240" w:lineRule="auto"/>
        <w:jc w:val="both"/>
        <w:textAlignment w:val="baseline"/>
        <w:rPr>
          <w:rFonts w:ascii="Arial" w:hAnsi="Arial" w:cs="Arial"/>
          <w:color w:val="222222"/>
          <w:sz w:val="25"/>
          <w:szCs w:val="25"/>
          <w:lang w:eastAsia="ru-RU"/>
        </w:rPr>
      </w:pPr>
      <w:r w:rsidRPr="008E0D43">
        <w:rPr>
          <w:rFonts w:ascii="Times New Roman" w:hAnsi="Times New Roman" w:cs="Times New Roman"/>
          <w:b/>
          <w:bCs/>
          <w:color w:val="222222"/>
          <w:sz w:val="24"/>
          <w:szCs w:val="24"/>
          <w:lang w:eastAsia="ru-RU"/>
        </w:rPr>
        <w:t>Цель:</w:t>
      </w:r>
      <w:r w:rsidRPr="008E0D43">
        <w:rPr>
          <w:rFonts w:ascii="Times New Roman" w:hAnsi="Times New Roman" w:cs="Times New Roman"/>
          <w:color w:val="222222"/>
          <w:sz w:val="24"/>
          <w:szCs w:val="24"/>
          <w:lang w:eastAsia="ru-RU"/>
        </w:rPr>
        <w:t> расширение контакта между педагогом и родителями; моделирование перспектив взаимодействия на новый учебный год; повышение педагогической культуры родителей.</w:t>
      </w:r>
    </w:p>
    <w:p w:rsidR="000042EF" w:rsidRPr="008E0D43" w:rsidRDefault="000042EF" w:rsidP="008E0D43">
      <w:pPr>
        <w:shd w:val="clear" w:color="auto" w:fill="FFFFFF"/>
        <w:suppressAutoHyphens w:val="0"/>
        <w:spacing w:after="0" w:line="240" w:lineRule="auto"/>
        <w:textAlignment w:val="baseline"/>
        <w:rPr>
          <w:rFonts w:ascii="Arial" w:hAnsi="Arial" w:cs="Arial"/>
          <w:color w:val="222222"/>
          <w:sz w:val="25"/>
          <w:szCs w:val="25"/>
          <w:lang w:eastAsia="ru-RU"/>
        </w:rPr>
      </w:pPr>
      <w:r w:rsidRPr="008E0D43">
        <w:rPr>
          <w:rFonts w:ascii="Tahoma" w:hAnsi="Tahoma" w:cs="Tahoma"/>
          <w:i/>
          <w:iCs/>
          <w:color w:val="222222"/>
          <w:sz w:val="24"/>
          <w:szCs w:val="24"/>
          <w:u w:val="single"/>
          <w:lang w:eastAsia="ru-RU"/>
        </w:rPr>
        <w:t> </w:t>
      </w:r>
    </w:p>
    <w:p w:rsidR="000042EF" w:rsidRPr="008E0D43" w:rsidRDefault="000042EF" w:rsidP="00D952F0">
      <w:pPr>
        <w:shd w:val="clear" w:color="auto" w:fill="FFFFFF"/>
        <w:suppressAutoHyphens w:val="0"/>
        <w:spacing w:after="0" w:line="240" w:lineRule="auto"/>
        <w:jc w:val="center"/>
        <w:textAlignment w:val="baseline"/>
        <w:outlineLvl w:val="0"/>
        <w:rPr>
          <w:rFonts w:ascii="Arial" w:hAnsi="Arial" w:cs="Arial"/>
          <w:color w:val="222222"/>
          <w:sz w:val="25"/>
          <w:szCs w:val="25"/>
          <w:lang w:eastAsia="ru-RU"/>
        </w:rPr>
      </w:pPr>
      <w:r w:rsidRPr="008E0D43">
        <w:rPr>
          <w:rFonts w:ascii="Tahoma" w:hAnsi="Tahoma" w:cs="Tahoma"/>
          <w:i/>
          <w:iCs/>
          <w:color w:val="222222"/>
          <w:sz w:val="24"/>
          <w:szCs w:val="24"/>
          <w:u w:val="single"/>
          <w:lang w:eastAsia="ru-RU"/>
        </w:rPr>
        <w:t>Выставки совместного творчества детей и родителей</w:t>
      </w:r>
    </w:p>
    <w:p w:rsidR="000042EF" w:rsidRPr="008E0D43" w:rsidRDefault="000042EF" w:rsidP="008E0D43">
      <w:pPr>
        <w:shd w:val="clear" w:color="auto" w:fill="FFFFFF"/>
        <w:suppressAutoHyphens w:val="0"/>
        <w:spacing w:after="0" w:line="240" w:lineRule="auto"/>
        <w:jc w:val="both"/>
        <w:textAlignment w:val="baseline"/>
        <w:rPr>
          <w:rFonts w:ascii="Arial" w:hAnsi="Arial" w:cs="Arial"/>
          <w:sz w:val="25"/>
          <w:szCs w:val="25"/>
          <w:lang w:eastAsia="ru-RU"/>
        </w:rPr>
      </w:pPr>
      <w:r w:rsidRPr="008E0D43">
        <w:rPr>
          <w:rFonts w:ascii="Times New Roman" w:hAnsi="Times New Roman" w:cs="Times New Roman"/>
          <w:color w:val="222222"/>
          <w:sz w:val="24"/>
          <w:szCs w:val="24"/>
          <w:lang w:eastAsia="ru-RU"/>
        </w:rPr>
        <w:t> </w:t>
      </w:r>
    </w:p>
    <w:p w:rsidR="000042EF" w:rsidRPr="008E0D43" w:rsidRDefault="000042EF" w:rsidP="00D952F0">
      <w:pPr>
        <w:shd w:val="clear" w:color="auto" w:fill="FFFFFF"/>
        <w:suppressAutoHyphens w:val="0"/>
        <w:spacing w:after="0" w:line="240" w:lineRule="auto"/>
        <w:jc w:val="center"/>
        <w:textAlignment w:val="baseline"/>
        <w:outlineLvl w:val="0"/>
        <w:rPr>
          <w:rFonts w:ascii="Arial" w:hAnsi="Arial" w:cs="Arial"/>
          <w:sz w:val="25"/>
          <w:szCs w:val="25"/>
          <w:lang w:eastAsia="ru-RU"/>
        </w:rPr>
      </w:pPr>
      <w:r w:rsidRPr="008E0D43">
        <w:rPr>
          <w:rFonts w:ascii="Times New Roman" w:hAnsi="Times New Roman" w:cs="Times New Roman"/>
          <w:sz w:val="24"/>
          <w:szCs w:val="24"/>
          <w:lang w:eastAsia="ru-RU"/>
        </w:rPr>
        <w:t>Папа – мама могут все!</w:t>
      </w:r>
    </w:p>
    <w:p w:rsidR="000042EF" w:rsidRPr="008E0D43" w:rsidRDefault="000042EF" w:rsidP="008E0D43">
      <w:pPr>
        <w:shd w:val="clear" w:color="auto" w:fill="FFFFFF"/>
        <w:suppressAutoHyphens w:val="0"/>
        <w:spacing w:after="0" w:line="240" w:lineRule="auto"/>
        <w:jc w:val="both"/>
        <w:textAlignment w:val="baseline"/>
        <w:rPr>
          <w:rFonts w:ascii="Arial" w:hAnsi="Arial" w:cs="Arial"/>
          <w:sz w:val="25"/>
          <w:szCs w:val="25"/>
          <w:lang w:eastAsia="ru-RU"/>
        </w:rPr>
      </w:pPr>
      <w:r w:rsidRPr="008E0D43">
        <w:rPr>
          <w:rFonts w:ascii="Times New Roman" w:hAnsi="Times New Roman" w:cs="Times New Roman"/>
          <w:sz w:val="24"/>
          <w:szCs w:val="24"/>
          <w:bdr w:val="none" w:sz="0" w:space="0" w:color="auto" w:frame="1"/>
          <w:lang w:eastAsia="ru-RU"/>
        </w:rPr>
        <w:t>Участие родителей и детей детского сада в делах всего дошкольного учреждения (конкурсы, уборка, озеленение, благоустройство участка группы, участие в праздниках, соревнованиях, конкурсах)</w:t>
      </w:r>
    </w:p>
    <w:p w:rsidR="000042EF" w:rsidRPr="008E0D43" w:rsidRDefault="000042EF" w:rsidP="008E0D43">
      <w:pPr>
        <w:shd w:val="clear" w:color="auto" w:fill="FFFFFF"/>
        <w:suppressAutoHyphens w:val="0"/>
        <w:spacing w:after="0" w:line="240" w:lineRule="auto"/>
        <w:jc w:val="both"/>
        <w:textAlignment w:val="baseline"/>
        <w:rPr>
          <w:rFonts w:ascii="Arial" w:hAnsi="Arial" w:cs="Arial"/>
          <w:sz w:val="25"/>
          <w:szCs w:val="25"/>
          <w:lang w:eastAsia="ru-RU"/>
        </w:rPr>
      </w:pPr>
      <w:r w:rsidRPr="00277B9B">
        <w:rPr>
          <w:rFonts w:ascii="Times New Roman" w:hAnsi="Times New Roman" w:cs="Times New Roman"/>
          <w:b/>
          <w:bCs/>
          <w:sz w:val="24"/>
          <w:szCs w:val="24"/>
          <w:lang w:eastAsia="ru-RU"/>
        </w:rPr>
        <w:t>Цель:</w:t>
      </w:r>
      <w:r w:rsidRPr="008E0D43">
        <w:rPr>
          <w:rFonts w:ascii="Times New Roman" w:hAnsi="Times New Roman" w:cs="Times New Roman"/>
          <w:sz w:val="24"/>
          <w:szCs w:val="24"/>
          <w:lang w:eastAsia="ru-RU"/>
        </w:rPr>
        <w:t> развитие чувства сопричастности с коллективом детского сада (дети, родители, сотрудники)</w:t>
      </w:r>
    </w:p>
    <w:p w:rsidR="000042EF" w:rsidRPr="008E0D43" w:rsidRDefault="000042EF" w:rsidP="008E0D43">
      <w:pPr>
        <w:shd w:val="clear" w:color="auto" w:fill="FFFFFF"/>
        <w:suppressAutoHyphens w:val="0"/>
        <w:spacing w:after="0" w:line="240" w:lineRule="auto"/>
        <w:textAlignment w:val="baseline"/>
        <w:rPr>
          <w:rFonts w:ascii="Arial" w:hAnsi="Arial" w:cs="Arial"/>
          <w:color w:val="222222"/>
          <w:sz w:val="25"/>
          <w:szCs w:val="25"/>
          <w:lang w:eastAsia="ru-RU"/>
        </w:rPr>
      </w:pPr>
      <w:r w:rsidRPr="008E0D43">
        <w:rPr>
          <w:rFonts w:ascii="Tahoma" w:hAnsi="Tahoma" w:cs="Tahoma"/>
          <w:i/>
          <w:iCs/>
          <w:color w:val="222222"/>
          <w:sz w:val="24"/>
          <w:szCs w:val="24"/>
          <w:u w:val="single"/>
          <w:lang w:eastAsia="ru-RU"/>
        </w:rPr>
        <w:t> </w:t>
      </w:r>
    </w:p>
    <w:p w:rsidR="000042EF" w:rsidRDefault="000042EF"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 xml:space="preserve">В ДОУ организована работа следующих общностей (сообществ): </w:t>
      </w:r>
    </w:p>
    <w:p w:rsidR="000042EF" w:rsidRDefault="000042EF" w:rsidP="00F856C4">
      <w:pPr>
        <w:spacing w:after="0"/>
        <w:jc w:val="both"/>
        <w:rPr>
          <w:rFonts w:ascii="Times New Roman" w:hAnsi="Times New Roman" w:cs="Times New Roman"/>
          <w:sz w:val="24"/>
          <w:szCs w:val="24"/>
        </w:rPr>
      </w:pPr>
      <w:r w:rsidRPr="002226C4">
        <w:rPr>
          <w:rFonts w:ascii="Times New Roman" w:hAnsi="Times New Roman" w:cs="Times New Roman"/>
          <w:sz w:val="24"/>
          <w:szCs w:val="24"/>
        </w:rPr>
        <w:t xml:space="preserve"> </w:t>
      </w:r>
      <w:r w:rsidRPr="00F856C4">
        <w:rPr>
          <w:rFonts w:ascii="Times New Roman" w:hAnsi="Times New Roman" w:cs="Times New Roman"/>
          <w:i/>
          <w:iCs/>
          <w:sz w:val="24"/>
          <w:szCs w:val="24"/>
        </w:rPr>
        <w:t>Профессиональная общност</w:t>
      </w:r>
      <w:r w:rsidRPr="002226C4">
        <w:rPr>
          <w:rFonts w:ascii="Times New Roman" w:hAnsi="Times New Roman" w:cs="Times New Roman"/>
          <w:sz w:val="24"/>
          <w:szCs w:val="24"/>
        </w:rPr>
        <w:t xml:space="preserve">ь – это устойчивая система связей и отношений между людьми, единство целей и задач воспитания, реализуемое всеми сотрудниками ДОО.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 </w:t>
      </w:r>
    </w:p>
    <w:p w:rsidR="000042EF" w:rsidRDefault="000042EF"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 xml:space="preserve">К профессиональным общностям в МБДОУ № </w:t>
      </w:r>
      <w:r>
        <w:rPr>
          <w:rFonts w:ascii="Times New Roman" w:hAnsi="Times New Roman" w:cs="Times New Roman"/>
          <w:sz w:val="24"/>
          <w:szCs w:val="24"/>
        </w:rPr>
        <w:t xml:space="preserve">73 </w:t>
      </w:r>
      <w:r w:rsidRPr="002226C4">
        <w:rPr>
          <w:rFonts w:ascii="Times New Roman" w:hAnsi="Times New Roman" w:cs="Times New Roman"/>
          <w:sz w:val="24"/>
          <w:szCs w:val="24"/>
        </w:rPr>
        <w:t xml:space="preserve">относятся: </w:t>
      </w:r>
    </w:p>
    <w:p w:rsidR="000042EF" w:rsidRDefault="000042EF"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Педагогический совет;</w:t>
      </w:r>
    </w:p>
    <w:p w:rsidR="000042EF" w:rsidRDefault="000042EF"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Творческая группа;</w:t>
      </w:r>
    </w:p>
    <w:p w:rsidR="000042EF" w:rsidRDefault="000042EF" w:rsidP="00D0784B">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Психолого-педагогический консилиум.</w:t>
      </w:r>
    </w:p>
    <w:p w:rsidR="000042EF" w:rsidRDefault="000042EF" w:rsidP="00F856C4">
      <w:pPr>
        <w:spacing w:after="0"/>
        <w:rPr>
          <w:rFonts w:ascii="Times New Roman" w:hAnsi="Times New Roman" w:cs="Times New Roman"/>
          <w:sz w:val="24"/>
          <w:szCs w:val="24"/>
        </w:rPr>
      </w:pPr>
      <w:r w:rsidRPr="00F856C4">
        <w:rPr>
          <w:rFonts w:ascii="Times New Roman" w:hAnsi="Times New Roman" w:cs="Times New Roman"/>
          <w:i/>
          <w:iCs/>
          <w:sz w:val="24"/>
          <w:szCs w:val="24"/>
        </w:rPr>
        <w:t>Детско-взрослая общность</w:t>
      </w:r>
      <w:r w:rsidRPr="002226C4">
        <w:rPr>
          <w:rFonts w:ascii="Times New Roman" w:hAnsi="Times New Roman" w:cs="Times New Roman"/>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0042EF" w:rsidRDefault="000042EF" w:rsidP="008A395C">
      <w:pPr>
        <w:spacing w:after="0"/>
        <w:ind w:firstLine="851"/>
        <w:jc w:val="both"/>
        <w:rPr>
          <w:rFonts w:ascii="Times New Roman" w:hAnsi="Times New Roman" w:cs="Times New Roman"/>
          <w:sz w:val="24"/>
          <w:szCs w:val="24"/>
        </w:rPr>
      </w:pPr>
      <w:r w:rsidRPr="002226C4">
        <w:rPr>
          <w:rFonts w:ascii="Times New Roman" w:hAnsi="Times New Roman" w:cs="Times New Roman"/>
          <w:sz w:val="24"/>
          <w:szCs w:val="24"/>
        </w:rPr>
        <w:t xml:space="preserve"> К детско-взрослой общности относится: </w:t>
      </w:r>
    </w:p>
    <w:p w:rsidR="000042EF" w:rsidRDefault="000042EF" w:rsidP="00896757">
      <w:pPr>
        <w:spacing w:after="0"/>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Команда «Эколята – молодые защитники природы». </w:t>
      </w:r>
    </w:p>
    <w:p w:rsidR="000042EF" w:rsidRDefault="000042EF" w:rsidP="00896757">
      <w:pPr>
        <w:spacing w:after="0"/>
        <w:jc w:val="both"/>
        <w:rPr>
          <w:rFonts w:ascii="Times New Roman" w:hAnsi="Times New Roman" w:cs="Times New Roman"/>
          <w:sz w:val="24"/>
          <w:szCs w:val="24"/>
        </w:rPr>
      </w:pPr>
    </w:p>
    <w:p w:rsidR="000042EF" w:rsidRDefault="000042EF" w:rsidP="00D952F0">
      <w:pPr>
        <w:spacing w:after="0"/>
        <w:jc w:val="center"/>
        <w:outlineLvl w:val="0"/>
        <w:rPr>
          <w:rFonts w:ascii="Times New Roman" w:hAnsi="Times New Roman" w:cs="Times New Roman"/>
          <w:b/>
          <w:bCs/>
          <w:i/>
          <w:iCs/>
          <w:sz w:val="24"/>
          <w:szCs w:val="24"/>
        </w:rPr>
      </w:pPr>
      <w:r w:rsidRPr="00896757">
        <w:rPr>
          <w:rFonts w:ascii="Times New Roman" w:hAnsi="Times New Roman" w:cs="Times New Roman"/>
          <w:b/>
          <w:bCs/>
          <w:i/>
          <w:iCs/>
          <w:sz w:val="24"/>
          <w:szCs w:val="24"/>
        </w:rPr>
        <w:t>Культура поведения педагогов в общностях как значимая составляющая уклада</w:t>
      </w:r>
    </w:p>
    <w:p w:rsidR="000042EF" w:rsidRPr="00896757" w:rsidRDefault="000042EF" w:rsidP="00896757">
      <w:pPr>
        <w:spacing w:after="0"/>
        <w:jc w:val="center"/>
        <w:rPr>
          <w:rFonts w:ascii="Times New Roman" w:hAnsi="Times New Roman" w:cs="Times New Roman"/>
          <w:b/>
          <w:bCs/>
          <w:i/>
          <w:iCs/>
          <w:sz w:val="24"/>
          <w:szCs w:val="24"/>
        </w:rPr>
      </w:pPr>
    </w:p>
    <w:p w:rsidR="000042EF" w:rsidRDefault="000042EF" w:rsidP="008967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226C4">
        <w:rPr>
          <w:rFonts w:ascii="Times New Roman" w:hAnsi="Times New Roman" w:cs="Times New Roman"/>
          <w:sz w:val="24"/>
          <w:szCs w:val="24"/>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Педагог должен соблюдать кодекс нормы профессиональной этики и поведения: </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педагог всегда выходит навстречу родителям и приветству</w:t>
      </w:r>
      <w:r>
        <w:rPr>
          <w:rFonts w:ascii="Times New Roman" w:hAnsi="Times New Roman" w:cs="Times New Roman"/>
          <w:sz w:val="24"/>
          <w:szCs w:val="24"/>
        </w:rPr>
        <w:t xml:space="preserve">ет родителей и детей первым; </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улыбка – всегда обязательная часть приветствия; </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педагог описывает события и ситуации, но не даёт им оценки;</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педагог не обвиняет родителей и не возлагает на них ответственность за поведение детей в детском саду; </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тон общения ровный и дружелюбный, исключается повышение голоса;</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уважительное отношение к личности воспитанника; </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умение заинтересованно слушать собеседника и сопереживать ему; </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умение видеть и слышать воспитанника, сопереживать ему; </w:t>
      </w: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уравновешенность и самообладание, выдержка в отношениях с детьми; </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 </w:t>
      </w: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умение сочетать мягкий эмоциональный и деловой тон в отношениях с детьми; </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умение сочетать требовательность с чутким отношением к воспитанникам;</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 </w:t>
      </w: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знание возрастных и индивидуальных особенностей воспитанников; </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sym w:font="Symbol" w:char="F0BE"/>
      </w:r>
      <w:r w:rsidRPr="002226C4">
        <w:rPr>
          <w:rFonts w:ascii="Times New Roman" w:hAnsi="Times New Roman" w:cs="Times New Roman"/>
          <w:sz w:val="24"/>
          <w:szCs w:val="24"/>
        </w:rPr>
        <w:t xml:space="preserve"> соответствие внешнего вида статусу воспитателя детского сада. </w:t>
      </w:r>
    </w:p>
    <w:p w:rsidR="000042EF" w:rsidRPr="00896757" w:rsidRDefault="000042EF" w:rsidP="00896757">
      <w:pPr>
        <w:spacing w:after="0"/>
        <w:ind w:firstLine="225"/>
        <w:jc w:val="center"/>
        <w:rPr>
          <w:rFonts w:ascii="Times New Roman" w:hAnsi="Times New Roman" w:cs="Times New Roman"/>
          <w:b/>
          <w:bCs/>
          <w:sz w:val="24"/>
          <w:szCs w:val="24"/>
        </w:rPr>
      </w:pPr>
    </w:p>
    <w:p w:rsidR="000042EF" w:rsidRDefault="000042EF" w:rsidP="00896757">
      <w:pPr>
        <w:spacing w:after="0"/>
        <w:ind w:firstLine="225"/>
        <w:jc w:val="center"/>
        <w:rPr>
          <w:rFonts w:ascii="Times New Roman" w:hAnsi="Times New Roman" w:cs="Times New Roman"/>
          <w:b/>
          <w:bCs/>
          <w:sz w:val="24"/>
          <w:szCs w:val="24"/>
        </w:rPr>
      </w:pPr>
      <w:r w:rsidRPr="00896757">
        <w:rPr>
          <w:rFonts w:ascii="Times New Roman" w:hAnsi="Times New Roman" w:cs="Times New Roman"/>
          <w:b/>
          <w:bCs/>
          <w:sz w:val="24"/>
          <w:szCs w:val="24"/>
        </w:rPr>
        <w:t>2.</w:t>
      </w:r>
      <w:r>
        <w:rPr>
          <w:rFonts w:ascii="Times New Roman" w:hAnsi="Times New Roman" w:cs="Times New Roman"/>
          <w:b/>
          <w:bCs/>
          <w:sz w:val="24"/>
          <w:szCs w:val="24"/>
        </w:rPr>
        <w:t>7</w:t>
      </w:r>
      <w:r w:rsidRPr="00896757">
        <w:rPr>
          <w:rFonts w:ascii="Times New Roman" w:hAnsi="Times New Roman" w:cs="Times New Roman"/>
          <w:b/>
          <w:bCs/>
          <w:sz w:val="24"/>
          <w:szCs w:val="24"/>
        </w:rPr>
        <w:t>.3.2. Воспитывающая среда образовательной организации</w:t>
      </w:r>
    </w:p>
    <w:p w:rsidR="000042EF" w:rsidRPr="00896757" w:rsidRDefault="000042EF" w:rsidP="00896757">
      <w:pPr>
        <w:spacing w:after="0"/>
        <w:ind w:firstLine="225"/>
        <w:jc w:val="center"/>
        <w:rPr>
          <w:rFonts w:ascii="Times New Roman" w:hAnsi="Times New Roman" w:cs="Times New Roman"/>
          <w:b/>
          <w:bCs/>
          <w:sz w:val="24"/>
          <w:szCs w:val="24"/>
        </w:rPr>
      </w:pP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Воспитывающая среда – это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 </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Основными характеристиками воспитывающей среды являются ее насыщенность и структурированность.</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 Для реализации целей и задач воспитания детей в ДОУ существуют следующие формы организации деятельности воспитательно-образовательного процесса:</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 – игра, игровое упражнение, игра-путешествие, занятие; </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 тематический модуль, коллекционирование, </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чтение, беседа/разговор, ситуации, – конкурсы, викторины, коллективное творческое дело,</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w:t>
      </w:r>
      <w:r>
        <w:rPr>
          <w:rFonts w:ascii="Times New Roman" w:hAnsi="Times New Roman" w:cs="Times New Roman"/>
          <w:sz w:val="24"/>
          <w:szCs w:val="24"/>
        </w:rPr>
        <w:t xml:space="preserve"> </w:t>
      </w:r>
      <w:r w:rsidRPr="002226C4">
        <w:rPr>
          <w:rFonts w:ascii="Times New Roman" w:hAnsi="Times New Roman" w:cs="Times New Roman"/>
          <w:sz w:val="24"/>
          <w:szCs w:val="24"/>
        </w:rPr>
        <w:t xml:space="preserve">проекты, эксперименты, длительные наблюдения, экологические акции, экскурсии, пешеходные прогулки, </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26C4">
        <w:rPr>
          <w:rFonts w:ascii="Times New Roman" w:hAnsi="Times New Roman" w:cs="Times New Roman"/>
          <w:sz w:val="24"/>
          <w:szCs w:val="24"/>
        </w:rPr>
        <w:t>мастерская,</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праздники, развлечения, физкультурно-спортивные соревнования,</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 xml:space="preserve">– театрализованные игры, инсценировки. </w:t>
      </w:r>
    </w:p>
    <w:p w:rsidR="000042EF" w:rsidRDefault="000042EF" w:rsidP="00896757">
      <w:pPr>
        <w:spacing w:after="0"/>
        <w:ind w:firstLine="225"/>
        <w:jc w:val="both"/>
        <w:rPr>
          <w:rFonts w:ascii="Times New Roman" w:hAnsi="Times New Roman" w:cs="Times New Roman"/>
          <w:sz w:val="24"/>
          <w:szCs w:val="24"/>
        </w:rPr>
      </w:pP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В ДОУ необходимо создать среду, в 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 Для эт</w:t>
      </w:r>
      <w:r>
        <w:rPr>
          <w:rFonts w:ascii="Times New Roman" w:hAnsi="Times New Roman" w:cs="Times New Roman"/>
          <w:sz w:val="24"/>
          <w:szCs w:val="24"/>
        </w:rPr>
        <w:t xml:space="preserve">ого во всех возрастных группах </w:t>
      </w:r>
      <w:r w:rsidRPr="002226C4">
        <w:rPr>
          <w:rFonts w:ascii="Times New Roman" w:hAnsi="Times New Roman" w:cs="Times New Roman"/>
          <w:sz w:val="24"/>
          <w:szCs w:val="24"/>
        </w:rPr>
        <w:t xml:space="preserve"> оборудуются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 центр социально-личностного развития, где дети приобретают социальные навыки, когда они играют со сверстником или с несколькими партнерами вместе, споря и соглашаясь, совместно планируя и реализуя замысел; центры сюжетно-ролевых игр помогают детям воспитывать в себе ответственность, развивать новые интересы, впитывать новые знания и др. </w:t>
      </w: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Создавая свой собственный мир, дети овладевают миром реальным, пытаются решать реальные жизненные проблемы, проигрывают и оживляют свои переживания.</w:t>
      </w:r>
    </w:p>
    <w:p w:rsidR="000042EF" w:rsidRPr="00896757" w:rsidRDefault="000042EF" w:rsidP="00896757">
      <w:pPr>
        <w:spacing w:after="0"/>
        <w:ind w:firstLine="225"/>
        <w:jc w:val="center"/>
        <w:rPr>
          <w:rFonts w:ascii="Times New Roman" w:hAnsi="Times New Roman" w:cs="Times New Roman"/>
          <w:b/>
          <w:bCs/>
          <w:sz w:val="24"/>
          <w:szCs w:val="24"/>
        </w:rPr>
      </w:pPr>
    </w:p>
    <w:p w:rsidR="000042EF" w:rsidRDefault="000042EF" w:rsidP="00896757">
      <w:pPr>
        <w:spacing w:after="0"/>
        <w:ind w:firstLine="225"/>
        <w:jc w:val="center"/>
        <w:rPr>
          <w:rFonts w:ascii="Times New Roman" w:hAnsi="Times New Roman" w:cs="Times New Roman"/>
          <w:b/>
          <w:bCs/>
          <w:sz w:val="24"/>
          <w:szCs w:val="24"/>
        </w:rPr>
      </w:pPr>
      <w:r w:rsidRPr="00896757">
        <w:rPr>
          <w:rFonts w:ascii="Times New Roman" w:hAnsi="Times New Roman" w:cs="Times New Roman"/>
          <w:b/>
          <w:bCs/>
          <w:sz w:val="24"/>
          <w:szCs w:val="24"/>
        </w:rPr>
        <w:t>2.</w:t>
      </w:r>
      <w:r>
        <w:rPr>
          <w:rFonts w:ascii="Times New Roman" w:hAnsi="Times New Roman" w:cs="Times New Roman"/>
          <w:b/>
          <w:bCs/>
          <w:sz w:val="24"/>
          <w:szCs w:val="24"/>
        </w:rPr>
        <w:t>7</w:t>
      </w:r>
      <w:r w:rsidRPr="00896757">
        <w:rPr>
          <w:rFonts w:ascii="Times New Roman" w:hAnsi="Times New Roman" w:cs="Times New Roman"/>
          <w:b/>
          <w:bCs/>
          <w:sz w:val="24"/>
          <w:szCs w:val="24"/>
        </w:rPr>
        <w:t>.3.3. Задачи воспитания в образовательных областях</w:t>
      </w:r>
    </w:p>
    <w:p w:rsidR="000042EF" w:rsidRPr="00896757" w:rsidRDefault="000042EF" w:rsidP="00896757">
      <w:pPr>
        <w:spacing w:after="0"/>
        <w:ind w:firstLine="225"/>
        <w:jc w:val="center"/>
        <w:rPr>
          <w:rFonts w:ascii="Times New Roman" w:hAnsi="Times New Roman" w:cs="Times New Roman"/>
          <w:b/>
          <w:bCs/>
          <w:sz w:val="24"/>
          <w:szCs w:val="24"/>
        </w:rPr>
      </w:pPr>
    </w:p>
    <w:p w:rsidR="000042EF" w:rsidRDefault="000042EF" w:rsidP="00896757">
      <w:pPr>
        <w:spacing w:after="0"/>
        <w:ind w:firstLine="225"/>
        <w:jc w:val="both"/>
        <w:rPr>
          <w:rFonts w:ascii="Times New Roman" w:hAnsi="Times New Roman" w:cs="Times New Roman"/>
          <w:sz w:val="24"/>
          <w:szCs w:val="24"/>
        </w:rPr>
      </w:pPr>
      <w:r w:rsidRPr="002226C4">
        <w:rPr>
          <w:rFonts w:ascii="Times New Roman" w:hAnsi="Times New Roman" w:cs="Times New Roman"/>
          <w:sz w:val="24"/>
          <w:szCs w:val="24"/>
        </w:rPr>
        <w:t>Раздел Программы «Задачи воспитания в образовательных областях» полностью соответствует п. 29.3.4. ФОП ДО «Задачи воспитания в образовательных областях».</w:t>
      </w:r>
    </w:p>
    <w:p w:rsidR="000042EF" w:rsidRDefault="000042EF" w:rsidP="00896757">
      <w:pPr>
        <w:spacing w:after="0"/>
        <w:ind w:firstLine="225"/>
        <w:jc w:val="both"/>
        <w:rPr>
          <w:rFonts w:ascii="Times New Roman" w:hAnsi="Times New Roman" w:cs="Times New Roman"/>
          <w:sz w:val="24"/>
          <w:szCs w:val="24"/>
        </w:rPr>
      </w:pPr>
    </w:p>
    <w:p w:rsidR="000042EF" w:rsidRPr="00896757" w:rsidRDefault="000042EF" w:rsidP="00896757">
      <w:pPr>
        <w:spacing w:after="0"/>
        <w:ind w:firstLine="225"/>
        <w:jc w:val="center"/>
        <w:rPr>
          <w:rFonts w:ascii="Times New Roman" w:hAnsi="Times New Roman" w:cs="Times New Roman"/>
          <w:b/>
          <w:bCs/>
          <w:sz w:val="24"/>
          <w:szCs w:val="24"/>
        </w:rPr>
      </w:pPr>
      <w:r w:rsidRPr="00896757">
        <w:rPr>
          <w:rFonts w:ascii="Times New Roman" w:hAnsi="Times New Roman" w:cs="Times New Roman"/>
          <w:b/>
          <w:bCs/>
          <w:sz w:val="24"/>
          <w:szCs w:val="24"/>
        </w:rPr>
        <w:t>2.</w:t>
      </w:r>
      <w:r>
        <w:rPr>
          <w:rFonts w:ascii="Times New Roman" w:hAnsi="Times New Roman" w:cs="Times New Roman"/>
          <w:b/>
          <w:bCs/>
          <w:sz w:val="24"/>
          <w:szCs w:val="24"/>
        </w:rPr>
        <w:t>7</w:t>
      </w:r>
      <w:r w:rsidRPr="00896757">
        <w:rPr>
          <w:rFonts w:ascii="Times New Roman" w:hAnsi="Times New Roman" w:cs="Times New Roman"/>
          <w:b/>
          <w:bCs/>
          <w:sz w:val="24"/>
          <w:szCs w:val="24"/>
        </w:rPr>
        <w:t>.3.4. Формы совместной деятельности в образовательной организации</w:t>
      </w:r>
    </w:p>
    <w:p w:rsidR="000042EF" w:rsidRPr="00896757" w:rsidRDefault="000042EF" w:rsidP="00896757">
      <w:pPr>
        <w:spacing w:after="0"/>
        <w:ind w:firstLine="225"/>
        <w:jc w:val="center"/>
        <w:rPr>
          <w:rFonts w:ascii="Times New Roman" w:hAnsi="Times New Roman" w:cs="Times New Roman"/>
          <w:b/>
          <w:bCs/>
          <w:sz w:val="24"/>
          <w:szCs w:val="24"/>
        </w:rPr>
      </w:pPr>
    </w:p>
    <w:p w:rsidR="000042EF" w:rsidRPr="00896757" w:rsidRDefault="000042EF" w:rsidP="00C6098A">
      <w:pPr>
        <w:pStyle w:val="ListParagraph"/>
        <w:numPr>
          <w:ilvl w:val="0"/>
          <w:numId w:val="16"/>
        </w:numPr>
        <w:spacing w:after="0"/>
        <w:jc w:val="center"/>
        <w:rPr>
          <w:rFonts w:ascii="Times New Roman" w:hAnsi="Times New Roman" w:cs="Times New Roman"/>
          <w:sz w:val="24"/>
          <w:szCs w:val="24"/>
        </w:rPr>
      </w:pPr>
      <w:r w:rsidRPr="00896757">
        <w:rPr>
          <w:rFonts w:ascii="Times New Roman" w:hAnsi="Times New Roman" w:cs="Times New Roman"/>
          <w:sz w:val="24"/>
          <w:szCs w:val="24"/>
        </w:rPr>
        <w:t>Работа с родителями (законными представителями).</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 </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Единство ценностей и готовность к сотрудничеству всех участников образовательных отношений составляет основу уклада ДОУ, в котором строится воспитательная работа. </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Для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семейные клубы, применяются средства наглядной пропаганды (информационные бюллетени, родительские уголки, тематические стенды, фотовыставки, сайт ДОУ, социальные сети и др.), привлекаются родители к проведению праздников, развлечений, экскурсий и др., в том числе и в онлайн-формате. </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Одним из важных условий реализации Программы является совместное с родителями воспитание и развитие дошкольников, вовлечение родителей в воспитательный и образовательный процесс дошкольного учреждения</w:t>
      </w:r>
      <w:r>
        <w:rPr>
          <w:rFonts w:ascii="Times New Roman" w:hAnsi="Times New Roman" w:cs="Times New Roman"/>
          <w:sz w:val="24"/>
          <w:szCs w:val="24"/>
        </w:rPr>
        <w:t>.</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В основу реализации работы с семьёй заложены следующие принципы:</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 партнёрство родителей и педагогов в воспитании и обучении детей;</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единое понимание педагогами и родителями целей и задач воспитания и обучения;</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помощь, уважение и доверие к ребёнку со стороны педагогов и родителей; </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постоянный анализ процесса взаимодействия семьи и ДОУ, его промежуточных и конечных результатов.</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Направления работы по взаимодействию с семьями воспитанников следующие: </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защита прав ребёнка в семье и детском саду; </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воспитание, развитие и оздоровление детей; − детско-родительские отношения; </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взаимоотношения детей со сверстниками и взрослыми; </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коррекция нарушений в развитии детей;</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подготовка детей старшего дошкольного возраста к обучению в школе. </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Основными задачами, стоящими перед коллективом в работе с родителями, являются: </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изучение семьи;</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привлечение родителей к активному участию в деятельности ДОУ; </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изучение семейного опыта воспитания и обучения детей; </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xml:space="preserve">− просвещение родителей в области педагогики и детской психологии; </w:t>
      </w:r>
    </w:p>
    <w:p w:rsidR="000042EF" w:rsidRDefault="000042EF" w:rsidP="00896757">
      <w:pPr>
        <w:spacing w:after="0"/>
        <w:ind w:left="225" w:firstLine="626"/>
        <w:jc w:val="both"/>
        <w:rPr>
          <w:rFonts w:ascii="Times New Roman" w:hAnsi="Times New Roman" w:cs="Times New Roman"/>
          <w:sz w:val="24"/>
          <w:szCs w:val="24"/>
        </w:rPr>
      </w:pPr>
      <w:r w:rsidRPr="00896757">
        <w:rPr>
          <w:rFonts w:ascii="Times New Roman" w:hAnsi="Times New Roman" w:cs="Times New Roman"/>
          <w:sz w:val="24"/>
          <w:szCs w:val="24"/>
        </w:rPr>
        <w:t>− работа по повышению правовой и педагогической культуры родителей (</w:t>
      </w:r>
      <w:r w:rsidRPr="00C6098A">
        <w:rPr>
          <w:rFonts w:ascii="Times New Roman" w:hAnsi="Times New Roman" w:cs="Times New Roman"/>
          <w:sz w:val="24"/>
          <w:szCs w:val="24"/>
        </w:rPr>
        <w:t>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r>
        <w:rPr>
          <w:rFonts w:ascii="Times New Roman" w:hAnsi="Times New Roman" w:cs="Times New Roman"/>
          <w:sz w:val="24"/>
          <w:szCs w:val="24"/>
        </w:rPr>
        <w:t>.</w:t>
      </w:r>
    </w:p>
    <w:p w:rsidR="000042EF" w:rsidRPr="00C6098A" w:rsidRDefault="000042EF" w:rsidP="00C6098A">
      <w:pPr>
        <w:pStyle w:val="ListParagraph"/>
        <w:numPr>
          <w:ilvl w:val="0"/>
          <w:numId w:val="16"/>
        </w:numPr>
        <w:spacing w:after="0"/>
        <w:jc w:val="center"/>
        <w:rPr>
          <w:rFonts w:ascii="Times New Roman" w:hAnsi="Times New Roman" w:cs="Times New Roman"/>
          <w:sz w:val="24"/>
          <w:szCs w:val="24"/>
        </w:rPr>
      </w:pPr>
      <w:r w:rsidRPr="00C6098A">
        <w:rPr>
          <w:rFonts w:ascii="Times New Roman" w:hAnsi="Times New Roman" w:cs="Times New Roman"/>
          <w:sz w:val="24"/>
          <w:szCs w:val="24"/>
        </w:rPr>
        <w:t>Совместная деятельность в образовательных ситуациях.</w:t>
      </w:r>
    </w:p>
    <w:p w:rsidR="000042EF" w:rsidRDefault="000042EF" w:rsidP="00C6098A">
      <w:pPr>
        <w:pStyle w:val="ListParagraph"/>
        <w:tabs>
          <w:tab w:val="left" w:pos="284"/>
        </w:tabs>
        <w:spacing w:after="0"/>
        <w:ind w:left="0" w:firstLine="851"/>
        <w:jc w:val="both"/>
        <w:rPr>
          <w:rFonts w:ascii="Times New Roman" w:hAnsi="Times New Roman" w:cs="Times New Roman"/>
          <w:sz w:val="24"/>
          <w:szCs w:val="24"/>
        </w:rPr>
      </w:pPr>
      <w:r w:rsidRPr="00C6098A">
        <w:rPr>
          <w:rFonts w:ascii="Times New Roman" w:hAnsi="Times New Roman" w:cs="Times New Roman"/>
          <w:sz w:val="24"/>
          <w:szCs w:val="24"/>
        </w:rPr>
        <w:t xml:space="preserve"> 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0042EF" w:rsidRDefault="000042EF" w:rsidP="00C6098A">
      <w:pPr>
        <w:pStyle w:val="ListParagraph"/>
        <w:tabs>
          <w:tab w:val="left" w:pos="284"/>
        </w:tabs>
        <w:spacing w:after="0"/>
        <w:ind w:left="0" w:firstLine="851"/>
        <w:jc w:val="both"/>
        <w:rPr>
          <w:rFonts w:ascii="Times New Roman" w:hAnsi="Times New Roman" w:cs="Times New Roman"/>
          <w:sz w:val="24"/>
          <w:szCs w:val="24"/>
        </w:rPr>
      </w:pPr>
      <w:r w:rsidRPr="00C6098A">
        <w:rPr>
          <w:rFonts w:ascii="Times New Roman" w:hAnsi="Times New Roman" w:cs="Times New Roman"/>
          <w:sz w:val="24"/>
          <w:szCs w:val="24"/>
        </w:rPr>
        <w:t xml:space="preserve"> Воспитание в образовательной деятельности осуществляется в течение всего времени пребывания ребёнка в ДОу. </w:t>
      </w:r>
    </w:p>
    <w:p w:rsidR="000042EF" w:rsidRDefault="000042EF" w:rsidP="00C6098A">
      <w:pPr>
        <w:pStyle w:val="ListParagraph"/>
        <w:tabs>
          <w:tab w:val="left" w:pos="284"/>
        </w:tabs>
        <w:spacing w:after="0"/>
        <w:ind w:left="0" w:firstLine="851"/>
        <w:jc w:val="both"/>
        <w:rPr>
          <w:rFonts w:ascii="Times New Roman" w:hAnsi="Times New Roman" w:cs="Times New Roman"/>
          <w:sz w:val="24"/>
          <w:szCs w:val="24"/>
        </w:rPr>
      </w:pPr>
      <w:r w:rsidRPr="00C6098A">
        <w:rPr>
          <w:rFonts w:ascii="Times New Roman" w:hAnsi="Times New Roman" w:cs="Times New Roman"/>
          <w:sz w:val="24"/>
          <w:szCs w:val="24"/>
        </w:rPr>
        <w:t xml:space="preserve">К основным видам организации совместной деятельности в образовательных ситуациях можно отнести: </w:t>
      </w:r>
    </w:p>
    <w:p w:rsidR="000042EF" w:rsidRDefault="000042EF" w:rsidP="00C6098A">
      <w:pPr>
        <w:pStyle w:val="ListParagraph"/>
        <w:tabs>
          <w:tab w:val="left" w:pos="284"/>
        </w:tabs>
        <w:spacing w:after="0"/>
        <w:ind w:left="0" w:firstLine="851"/>
        <w:jc w:val="both"/>
        <w:rPr>
          <w:rFonts w:ascii="Times New Roman" w:hAnsi="Times New Roman" w:cs="Times New Roman"/>
          <w:sz w:val="24"/>
          <w:szCs w:val="24"/>
        </w:rPr>
      </w:pPr>
      <w:r w:rsidRPr="00C6098A">
        <w:sym w:font="Symbol" w:char="F0BE"/>
      </w:r>
      <w:r w:rsidRPr="00C6098A">
        <w:rPr>
          <w:rFonts w:ascii="Times New Roman" w:hAnsi="Times New Roman" w:cs="Times New Roman"/>
          <w:sz w:val="24"/>
          <w:szCs w:val="24"/>
        </w:rPr>
        <w:t xml:space="preserve"> ситуативная беседа, рассказ, советы, вопросы; </w:t>
      </w:r>
    </w:p>
    <w:p w:rsidR="000042EF" w:rsidRDefault="000042EF" w:rsidP="00C6098A">
      <w:pPr>
        <w:pStyle w:val="ListParagraph"/>
        <w:tabs>
          <w:tab w:val="left" w:pos="284"/>
        </w:tabs>
        <w:spacing w:after="0"/>
        <w:ind w:left="0" w:firstLine="851"/>
        <w:jc w:val="both"/>
        <w:rPr>
          <w:rFonts w:ascii="Times New Roman" w:hAnsi="Times New Roman" w:cs="Times New Roman"/>
          <w:sz w:val="24"/>
          <w:szCs w:val="24"/>
        </w:rPr>
      </w:pPr>
      <w:r w:rsidRPr="00C6098A">
        <w:sym w:font="Symbol" w:char="F0BE"/>
      </w:r>
      <w:r w:rsidRPr="00C6098A">
        <w:rPr>
          <w:rFonts w:ascii="Times New Roman" w:hAnsi="Times New Roman" w:cs="Times New Roman"/>
          <w:sz w:val="24"/>
          <w:szCs w:val="24"/>
        </w:rPr>
        <w:t xml:space="preserve"> социальное моделирование, воспитывающая (проблемная) ситуация, составление рассказов из личного опыта;</w:t>
      </w:r>
    </w:p>
    <w:p w:rsidR="000042EF" w:rsidRDefault="000042EF" w:rsidP="00C6098A">
      <w:pPr>
        <w:pStyle w:val="ListParagraph"/>
        <w:tabs>
          <w:tab w:val="left" w:pos="284"/>
        </w:tabs>
        <w:spacing w:after="0"/>
        <w:ind w:left="0" w:firstLine="851"/>
        <w:jc w:val="both"/>
        <w:rPr>
          <w:rFonts w:ascii="Times New Roman" w:hAnsi="Times New Roman" w:cs="Times New Roman"/>
          <w:sz w:val="24"/>
          <w:szCs w:val="24"/>
        </w:rPr>
      </w:pPr>
      <w:r w:rsidRPr="00C6098A">
        <w:rPr>
          <w:rFonts w:ascii="Times New Roman" w:hAnsi="Times New Roman" w:cs="Times New Roman"/>
          <w:sz w:val="24"/>
          <w:szCs w:val="24"/>
        </w:rPr>
        <w:t xml:space="preserve"> </w:t>
      </w:r>
      <w:r w:rsidRPr="00C6098A">
        <w:sym w:font="Symbol" w:char="F0BE"/>
      </w:r>
      <w:r w:rsidRPr="00C6098A">
        <w:rPr>
          <w:rFonts w:ascii="Times New Roman" w:hAnsi="Times New Roman" w:cs="Times New Roman"/>
          <w:sz w:val="24"/>
          <w:szCs w:val="24"/>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0042EF" w:rsidRDefault="000042EF" w:rsidP="00C6098A">
      <w:pPr>
        <w:pStyle w:val="ListParagraph"/>
        <w:tabs>
          <w:tab w:val="left" w:pos="284"/>
        </w:tabs>
        <w:spacing w:after="0"/>
        <w:ind w:left="0" w:firstLine="851"/>
        <w:jc w:val="both"/>
        <w:rPr>
          <w:rFonts w:ascii="Times New Roman" w:hAnsi="Times New Roman" w:cs="Times New Roman"/>
          <w:sz w:val="24"/>
          <w:szCs w:val="24"/>
        </w:rPr>
      </w:pPr>
      <w:r w:rsidRPr="00C6098A">
        <w:sym w:font="Symbol" w:char="F0BE"/>
      </w:r>
      <w:r w:rsidRPr="00C6098A">
        <w:rPr>
          <w:rFonts w:ascii="Times New Roman" w:hAnsi="Times New Roman" w:cs="Times New Roman"/>
          <w:sz w:val="24"/>
          <w:szCs w:val="24"/>
        </w:rPr>
        <w:t xml:space="preserve"> разучивание и исполнение песен, театрализация, драматизация, этюды- инсценировки; </w:t>
      </w:r>
    </w:p>
    <w:p w:rsidR="000042EF" w:rsidRDefault="000042EF" w:rsidP="00C6098A">
      <w:pPr>
        <w:pStyle w:val="ListParagraph"/>
        <w:tabs>
          <w:tab w:val="left" w:pos="284"/>
        </w:tabs>
        <w:spacing w:after="0"/>
        <w:ind w:left="0" w:firstLine="851"/>
        <w:jc w:val="both"/>
        <w:rPr>
          <w:rFonts w:ascii="Times New Roman" w:hAnsi="Times New Roman" w:cs="Times New Roman"/>
          <w:sz w:val="24"/>
          <w:szCs w:val="24"/>
        </w:rPr>
      </w:pPr>
      <w:r w:rsidRPr="00C6098A">
        <w:sym w:font="Symbol" w:char="F0BE"/>
      </w:r>
      <w:r w:rsidRPr="00C6098A">
        <w:rPr>
          <w:rFonts w:ascii="Times New Roman" w:hAnsi="Times New Roman" w:cs="Times New Roman"/>
          <w:sz w:val="24"/>
          <w:szCs w:val="24"/>
        </w:rPr>
        <w:t xml:space="preserve"> рассматривание и обсуждение картин и книжных иллюстраций, просмотр видеороликов, презентаций, мультфильмов; </w:t>
      </w:r>
    </w:p>
    <w:p w:rsidR="000042EF" w:rsidRDefault="000042EF" w:rsidP="00C6098A">
      <w:pPr>
        <w:pStyle w:val="ListParagraph"/>
        <w:tabs>
          <w:tab w:val="left" w:pos="284"/>
        </w:tabs>
        <w:spacing w:after="0"/>
        <w:ind w:left="0" w:firstLine="851"/>
        <w:jc w:val="both"/>
        <w:rPr>
          <w:rFonts w:ascii="Times New Roman" w:hAnsi="Times New Roman" w:cs="Times New Roman"/>
          <w:sz w:val="24"/>
          <w:szCs w:val="24"/>
        </w:rPr>
      </w:pPr>
      <w:r w:rsidRPr="00C6098A">
        <w:sym w:font="Symbol" w:char="F0BE"/>
      </w:r>
      <w:r w:rsidRPr="00C6098A">
        <w:rPr>
          <w:rFonts w:ascii="Times New Roman" w:hAnsi="Times New Roman" w:cs="Times New Roman"/>
          <w:sz w:val="24"/>
          <w:szCs w:val="24"/>
        </w:rPr>
        <w:t xml:space="preserve"> организация выставок (книг, репродукций картин, тематических или авторских, детских поделок и тому подобное), </w:t>
      </w:r>
    </w:p>
    <w:p w:rsidR="000042EF" w:rsidRDefault="000042EF" w:rsidP="00C6098A">
      <w:pPr>
        <w:pStyle w:val="ListParagraph"/>
        <w:tabs>
          <w:tab w:val="left" w:pos="284"/>
        </w:tabs>
        <w:spacing w:after="0"/>
        <w:ind w:left="0" w:firstLine="851"/>
        <w:jc w:val="both"/>
        <w:rPr>
          <w:rFonts w:ascii="Times New Roman" w:hAnsi="Times New Roman" w:cs="Times New Roman"/>
          <w:sz w:val="24"/>
          <w:szCs w:val="24"/>
        </w:rPr>
      </w:pPr>
      <w:r w:rsidRPr="00C6098A">
        <w:sym w:font="Symbol" w:char="F0BE"/>
      </w:r>
      <w:r w:rsidRPr="00C6098A">
        <w:rPr>
          <w:rFonts w:ascii="Times New Roman" w:hAnsi="Times New Roman" w:cs="Times New Roman"/>
          <w:sz w:val="24"/>
          <w:szCs w:val="24"/>
        </w:rPr>
        <w:t xml:space="preserve"> экскурсии (в музей, в общеобразовательную организацию и тому подобное), посещение спектаклей, выставок; </w:t>
      </w:r>
    </w:p>
    <w:p w:rsidR="000042EF" w:rsidRDefault="000042EF" w:rsidP="00C6098A">
      <w:pPr>
        <w:pStyle w:val="ListParagraph"/>
        <w:tabs>
          <w:tab w:val="left" w:pos="284"/>
        </w:tabs>
        <w:spacing w:after="0"/>
        <w:ind w:left="0" w:firstLine="851"/>
        <w:jc w:val="both"/>
        <w:rPr>
          <w:rFonts w:ascii="Times New Roman" w:hAnsi="Times New Roman" w:cs="Times New Roman"/>
          <w:sz w:val="24"/>
          <w:szCs w:val="24"/>
        </w:rPr>
      </w:pPr>
      <w:r w:rsidRPr="00C6098A">
        <w:sym w:font="Symbol" w:char="F0BE"/>
      </w:r>
      <w:r w:rsidRPr="00C6098A">
        <w:rPr>
          <w:rFonts w:ascii="Times New Roman" w:hAnsi="Times New Roman" w:cs="Times New Roman"/>
          <w:sz w:val="24"/>
          <w:szCs w:val="24"/>
        </w:rPr>
        <w:t xml:space="preserve"> 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0042EF" w:rsidRPr="006274C9" w:rsidRDefault="000042EF" w:rsidP="00C6098A">
      <w:pPr>
        <w:pStyle w:val="ListParagraph"/>
        <w:tabs>
          <w:tab w:val="left" w:pos="284"/>
        </w:tabs>
        <w:spacing w:after="0"/>
        <w:ind w:left="0" w:firstLine="851"/>
        <w:jc w:val="both"/>
        <w:rPr>
          <w:rFonts w:ascii="Times New Roman" w:hAnsi="Times New Roman" w:cs="Times New Roman"/>
          <w:sz w:val="24"/>
          <w:szCs w:val="24"/>
        </w:rPr>
      </w:pPr>
    </w:p>
    <w:p w:rsidR="000042EF" w:rsidRPr="006274C9" w:rsidRDefault="000042EF" w:rsidP="00C6098A">
      <w:pPr>
        <w:pStyle w:val="ListParagraph"/>
        <w:numPr>
          <w:ilvl w:val="3"/>
          <w:numId w:val="16"/>
        </w:numPr>
        <w:tabs>
          <w:tab w:val="left" w:pos="0"/>
          <w:tab w:val="left" w:pos="284"/>
        </w:tabs>
        <w:spacing w:after="0"/>
        <w:ind w:left="0" w:firstLine="0"/>
        <w:jc w:val="center"/>
        <w:rPr>
          <w:rFonts w:ascii="Times New Roman" w:hAnsi="Times New Roman" w:cs="Times New Roman"/>
          <w:b/>
          <w:bCs/>
          <w:sz w:val="24"/>
          <w:szCs w:val="24"/>
        </w:rPr>
      </w:pPr>
      <w:r w:rsidRPr="006274C9">
        <w:rPr>
          <w:rFonts w:ascii="Times New Roman" w:hAnsi="Times New Roman" w:cs="Times New Roman"/>
          <w:b/>
          <w:bCs/>
          <w:sz w:val="24"/>
          <w:szCs w:val="24"/>
        </w:rPr>
        <w:t>Организация предметно-пространственной среды</w:t>
      </w:r>
    </w:p>
    <w:p w:rsidR="000042EF" w:rsidRPr="006274C9" w:rsidRDefault="000042EF" w:rsidP="00C6098A">
      <w:pPr>
        <w:pStyle w:val="ListParagraph"/>
        <w:tabs>
          <w:tab w:val="left" w:pos="0"/>
          <w:tab w:val="left" w:pos="284"/>
        </w:tabs>
        <w:spacing w:after="0"/>
        <w:ind w:left="0"/>
        <w:jc w:val="both"/>
        <w:rPr>
          <w:rFonts w:ascii="Times New Roman" w:hAnsi="Times New Roman" w:cs="Times New Roman"/>
          <w:b/>
          <w:bCs/>
          <w:sz w:val="24"/>
          <w:szCs w:val="24"/>
        </w:rPr>
      </w:pPr>
    </w:p>
    <w:p w:rsidR="000042EF" w:rsidRPr="006274C9" w:rsidRDefault="000042EF" w:rsidP="00C6098A">
      <w:pPr>
        <w:pStyle w:val="ListParagraph"/>
        <w:tabs>
          <w:tab w:val="left" w:pos="0"/>
          <w:tab w:val="left" w:pos="284"/>
        </w:tabs>
        <w:spacing w:after="0"/>
        <w:ind w:left="0"/>
        <w:jc w:val="both"/>
        <w:rPr>
          <w:rFonts w:ascii="Times New Roman" w:hAnsi="Times New Roman" w:cs="Times New Roman"/>
          <w:sz w:val="24"/>
          <w:szCs w:val="24"/>
        </w:rPr>
      </w:pPr>
      <w:r w:rsidRPr="006274C9">
        <w:rPr>
          <w:rFonts w:ascii="Times New Roman" w:hAnsi="Times New Roman" w:cs="Times New Roman"/>
          <w:sz w:val="24"/>
          <w:szCs w:val="24"/>
        </w:rPr>
        <w:t xml:space="preserve">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0042EF" w:rsidRPr="006274C9"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Основными компонентами развивающей среды являются: </w:t>
      </w:r>
    </w:p>
    <w:p w:rsidR="000042EF" w:rsidRPr="006274C9"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знаки и символы государства, региона, населенного пункта и ДОУ;</w:t>
      </w:r>
    </w:p>
    <w:p w:rsidR="000042EF" w:rsidRPr="006274C9"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компоненты среды, отражающие региональные, этнографические и другие особенности социокультурных условий, в которых находится ДОО;</w:t>
      </w:r>
    </w:p>
    <w:p w:rsidR="000042EF" w:rsidRPr="006274C9"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компоненты среды, отражающие экологичность, природосообразность и безопасность;</w:t>
      </w:r>
    </w:p>
    <w:p w:rsidR="000042EF" w:rsidRPr="006274C9"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 компоненты среды, обеспечивающие детям возможность общения, игры и совместной деятельности;</w:t>
      </w:r>
    </w:p>
    <w:p w:rsidR="000042EF" w:rsidRPr="006274C9"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 компоненты среды, отражающие ценность семьи, людей разных поколений, радость общения с семьей; </w:t>
      </w:r>
    </w:p>
    <w:p w:rsidR="000042EF" w:rsidRPr="006274C9"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0042EF" w:rsidRPr="006274C9"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компоненты среды, обеспечивающие ребёнку возможность посильного труда, а также отражающие ценности труда в жизни человека и государства;</w:t>
      </w:r>
    </w:p>
    <w:p w:rsidR="000042EF" w:rsidRPr="006274C9"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 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0042EF" w:rsidRPr="006274C9"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0042EF"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Наполняемость развивающей предметно-пространственной среды МБДОУ № 10 обеспечивает целостность воспитательно-образовательного процесса в рамках реализации рабочей программы воспитания: </w:t>
      </w:r>
    </w:p>
    <w:p w:rsidR="000042EF"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sz w:val="24"/>
          <w:szCs w:val="24"/>
        </w:rPr>
        <w:sym w:font="Symbol" w:char="F02D"/>
      </w:r>
      <w:r w:rsidRPr="006274C9">
        <w:rPr>
          <w:rFonts w:ascii="Times New Roman" w:hAnsi="Times New Roman" w:cs="Times New Roman"/>
          <w:sz w:val="24"/>
          <w:szCs w:val="24"/>
        </w:rPr>
        <w:t xml:space="preserve"> подбор художественной литературы; </w:t>
      </w:r>
    </w:p>
    <w:p w:rsidR="000042EF"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sz w:val="24"/>
          <w:szCs w:val="24"/>
        </w:rPr>
        <w:sym w:font="Symbol" w:char="F02D"/>
      </w:r>
      <w:r w:rsidRPr="006274C9">
        <w:rPr>
          <w:rFonts w:ascii="Times New Roman" w:hAnsi="Times New Roman" w:cs="Times New Roman"/>
          <w:sz w:val="24"/>
          <w:szCs w:val="24"/>
        </w:rPr>
        <w:t xml:space="preserve"> подбор видео и аудиоматериалов; </w:t>
      </w:r>
      <w:r w:rsidRPr="006274C9">
        <w:rPr>
          <w:sz w:val="24"/>
          <w:szCs w:val="24"/>
        </w:rPr>
        <w:sym w:font="Symbol" w:char="F02D"/>
      </w:r>
      <w:r w:rsidRPr="006274C9">
        <w:rPr>
          <w:rFonts w:ascii="Times New Roman" w:hAnsi="Times New Roman" w:cs="Times New Roman"/>
          <w:sz w:val="24"/>
          <w:szCs w:val="24"/>
        </w:rPr>
        <w:t xml:space="preserve"> подбор наглядно-демонстрационного материала (картины, плакаты, тематические иллюстрации и т.п.); </w:t>
      </w:r>
    </w:p>
    <w:p w:rsidR="000042EF"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sz w:val="24"/>
          <w:szCs w:val="24"/>
        </w:rPr>
        <w:sym w:font="Symbol" w:char="F02D"/>
      </w:r>
      <w:r w:rsidRPr="006274C9">
        <w:rPr>
          <w:rFonts w:ascii="Times New Roman" w:hAnsi="Times New Roman" w:cs="Times New Roman"/>
          <w:sz w:val="24"/>
          <w:szCs w:val="24"/>
        </w:rPr>
        <w:t xml:space="preserve"> наличие демонстрационных технических средств (экран, телевизор, ноутбук, колонки и т.п.); </w:t>
      </w:r>
    </w:p>
    <w:p w:rsidR="000042EF"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sz w:val="24"/>
          <w:szCs w:val="24"/>
        </w:rPr>
        <w:sym w:font="Symbol" w:char="F02D"/>
      </w:r>
      <w:r w:rsidRPr="006274C9">
        <w:rPr>
          <w:rFonts w:ascii="Times New Roman" w:hAnsi="Times New Roman" w:cs="Times New Roman"/>
          <w:sz w:val="24"/>
          <w:szCs w:val="24"/>
        </w:rPr>
        <w:t xml:space="preserve"> подбор оборудования для организации игровой деятельности (атрибуты для сюжетноролевых, театральных, дидактических игр);</w:t>
      </w:r>
    </w:p>
    <w:p w:rsidR="000042EF"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w:t>
      </w:r>
      <w:r w:rsidRPr="006274C9">
        <w:rPr>
          <w:sz w:val="24"/>
          <w:szCs w:val="24"/>
        </w:rPr>
        <w:sym w:font="Symbol" w:char="F02D"/>
      </w:r>
      <w:r w:rsidRPr="006274C9">
        <w:rPr>
          <w:rFonts w:ascii="Times New Roman" w:hAnsi="Times New Roman" w:cs="Times New Roman"/>
          <w:sz w:val="24"/>
          <w:szCs w:val="24"/>
        </w:rPr>
        <w:t xml:space="preserve"> подбор оборудования для организации детской трудовой деятельности (самообслуживание, бытовой труд, ручной труд).</w:t>
      </w:r>
    </w:p>
    <w:p w:rsidR="000042EF"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Все остальные компоненты среды (региональные, этнографические, отражающие ценность семьи, безопасность и т.д. и т.п.) привносятся в среду в соответствии с тематическим планом образовательной работы группы, темой недели, событиями и мероприятиями и т.д. </w:t>
      </w:r>
    </w:p>
    <w:p w:rsidR="000042EF"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МБДОУ № 1</w:t>
      </w:r>
      <w:r>
        <w:rPr>
          <w:rFonts w:ascii="Times New Roman" w:hAnsi="Times New Roman" w:cs="Times New Roman"/>
          <w:sz w:val="24"/>
          <w:szCs w:val="24"/>
        </w:rPr>
        <w:t>0</w:t>
      </w:r>
      <w:r w:rsidRPr="006274C9">
        <w:rPr>
          <w:rFonts w:ascii="Times New Roman" w:hAnsi="Times New Roman" w:cs="Times New Roman"/>
          <w:sz w:val="24"/>
          <w:szCs w:val="24"/>
        </w:rPr>
        <w:t xml:space="preserve"> на текущий учебный год.</w:t>
      </w:r>
    </w:p>
    <w:p w:rsidR="000042EF"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r w:rsidRPr="006274C9">
        <w:rPr>
          <w:rFonts w:ascii="Times New Roman" w:hAnsi="Times New Roman" w:cs="Times New Roman"/>
          <w:sz w:val="24"/>
          <w:szCs w:val="24"/>
        </w:rPr>
        <w:t xml:space="preserve">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0042EF"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p>
    <w:p w:rsidR="000042EF" w:rsidRDefault="000042EF" w:rsidP="00C6098A">
      <w:pPr>
        <w:pStyle w:val="ListParagraph"/>
        <w:tabs>
          <w:tab w:val="left" w:pos="0"/>
          <w:tab w:val="left" w:pos="284"/>
        </w:tabs>
        <w:spacing w:after="0"/>
        <w:ind w:left="0" w:firstLine="851"/>
        <w:jc w:val="both"/>
        <w:rPr>
          <w:rFonts w:ascii="Times New Roman" w:hAnsi="Times New Roman" w:cs="Times New Roman"/>
          <w:sz w:val="24"/>
          <w:szCs w:val="24"/>
        </w:rPr>
      </w:pPr>
    </w:p>
    <w:p w:rsidR="000042EF" w:rsidRPr="006274C9" w:rsidRDefault="000042EF" w:rsidP="006274C9">
      <w:pPr>
        <w:pStyle w:val="ListParagraph"/>
        <w:numPr>
          <w:ilvl w:val="3"/>
          <w:numId w:val="16"/>
        </w:numPr>
        <w:tabs>
          <w:tab w:val="left" w:pos="0"/>
          <w:tab w:val="left" w:pos="284"/>
        </w:tabs>
        <w:spacing w:after="0"/>
        <w:jc w:val="center"/>
        <w:rPr>
          <w:rFonts w:ascii="Times New Roman" w:hAnsi="Times New Roman" w:cs="Times New Roman"/>
          <w:b/>
          <w:bCs/>
          <w:sz w:val="24"/>
          <w:szCs w:val="24"/>
        </w:rPr>
      </w:pPr>
      <w:r w:rsidRPr="006274C9">
        <w:rPr>
          <w:rFonts w:ascii="Times New Roman" w:hAnsi="Times New Roman" w:cs="Times New Roman"/>
          <w:b/>
          <w:bCs/>
          <w:sz w:val="24"/>
          <w:szCs w:val="24"/>
        </w:rPr>
        <w:t>Социальное партнерство</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6274C9">
        <w:rPr>
          <w:rFonts w:ascii="Times New Roman" w:hAnsi="Times New Roman" w:cs="Times New Roman"/>
          <w:sz w:val="24"/>
          <w:szCs w:val="24"/>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6274C9">
        <w:rPr>
          <w:rFonts w:ascii="Times New Roman" w:hAnsi="Times New Roman" w:cs="Times New Roman"/>
          <w:sz w:val="24"/>
          <w:szCs w:val="24"/>
        </w:rPr>
        <w:t xml:space="preserve"> Социокультурные ценности являются определяющими в структурносодержательной основе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6274C9">
        <w:rPr>
          <w:rFonts w:ascii="Times New Roman" w:hAnsi="Times New Roman" w:cs="Times New Roman"/>
          <w:sz w:val="24"/>
          <w:szCs w:val="24"/>
        </w:rPr>
        <w:t xml:space="preserve"> Реализация социокультурного контекста опирается на построение социального партнерства образовательной организации. В непосредственной близост</w:t>
      </w:r>
      <w:r>
        <w:rPr>
          <w:rFonts w:ascii="Times New Roman" w:hAnsi="Times New Roman" w:cs="Times New Roman"/>
          <w:sz w:val="24"/>
          <w:szCs w:val="24"/>
        </w:rPr>
        <w:t>и к МБДОУ № 73  расположена МБОУ СОШ № 24</w:t>
      </w:r>
      <w:r w:rsidRPr="006274C9">
        <w:rPr>
          <w:rFonts w:ascii="Times New Roman" w:hAnsi="Times New Roman" w:cs="Times New Roman"/>
          <w:sz w:val="24"/>
          <w:szCs w:val="24"/>
        </w:rPr>
        <w:t>. С учреждением ведется работа по преемственности ДОО и НОО, в соответствии с ежегодным планом работы. Так же  у детского сада налажено тесное сотрудничество</w:t>
      </w:r>
      <w:r>
        <w:rPr>
          <w:rFonts w:ascii="Times New Roman" w:hAnsi="Times New Roman" w:cs="Times New Roman"/>
          <w:sz w:val="24"/>
          <w:szCs w:val="24"/>
        </w:rPr>
        <w:t xml:space="preserve"> с другими учреждениями.</w:t>
      </w:r>
      <w:r w:rsidRPr="006274C9">
        <w:rPr>
          <w:rFonts w:ascii="Times New Roman" w:hAnsi="Times New Roman" w:cs="Times New Roman"/>
          <w:sz w:val="24"/>
          <w:szCs w:val="24"/>
        </w:rPr>
        <w:t xml:space="preserve"> В рамках социокультурного контекста повышается роль родительской общественности как субъекта образовательных отношений в Программе воспитания. Для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rPr>
      </w:pPr>
      <w:r w:rsidRPr="006274C9">
        <w:rPr>
          <w:rFonts w:ascii="Times New Roman" w:hAnsi="Times New Roman" w:cs="Times New Roman"/>
          <w:sz w:val="24"/>
          <w:szCs w:val="24"/>
        </w:rPr>
        <w:t>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применяются средства наглядной пропаганды (информационные бюллетени, родительские уголки, тематические стенды, фотовыставки, сайт ДОУ, социальные сети и др.), привлекаются родители к проведению праздников, развлечений, экскурсий</w:t>
      </w:r>
      <w:r w:rsidRPr="00C6098A">
        <w:rPr>
          <w:rFonts w:ascii="Times New Roman" w:hAnsi="Times New Roman" w:cs="Times New Roman"/>
        </w:rPr>
        <w:t xml:space="preserve"> и др., в том числе и в онлайн-формате.</w:t>
      </w:r>
    </w:p>
    <w:p w:rsidR="000042EF" w:rsidRPr="006274C9" w:rsidRDefault="000042EF" w:rsidP="006274C9">
      <w:pPr>
        <w:pStyle w:val="ListParagraph"/>
        <w:tabs>
          <w:tab w:val="left" w:pos="0"/>
          <w:tab w:val="left" w:pos="284"/>
        </w:tabs>
        <w:spacing w:after="0"/>
        <w:ind w:left="-142" w:firstLine="993"/>
        <w:jc w:val="center"/>
        <w:rPr>
          <w:rFonts w:ascii="Times New Roman" w:hAnsi="Times New Roman" w:cs="Times New Roman"/>
          <w:b/>
          <w:bCs/>
        </w:rPr>
      </w:pPr>
    </w:p>
    <w:p w:rsidR="000042EF" w:rsidRPr="006274C9" w:rsidRDefault="000042EF" w:rsidP="00D952F0">
      <w:pPr>
        <w:pStyle w:val="ListParagraph"/>
        <w:tabs>
          <w:tab w:val="left" w:pos="0"/>
          <w:tab w:val="left" w:pos="284"/>
        </w:tabs>
        <w:spacing w:after="0"/>
        <w:ind w:left="-142" w:firstLine="993"/>
        <w:jc w:val="center"/>
        <w:outlineLvl w:val="0"/>
        <w:rPr>
          <w:rFonts w:ascii="Times New Roman" w:hAnsi="Times New Roman" w:cs="Times New Roman"/>
          <w:b/>
          <w:bCs/>
          <w:sz w:val="24"/>
          <w:szCs w:val="24"/>
        </w:rPr>
      </w:pPr>
      <w:r w:rsidRPr="006274C9">
        <w:rPr>
          <w:rFonts w:ascii="Times New Roman" w:hAnsi="Times New Roman" w:cs="Times New Roman"/>
          <w:b/>
          <w:bCs/>
          <w:sz w:val="24"/>
          <w:szCs w:val="24"/>
        </w:rPr>
        <w:t>2.</w:t>
      </w:r>
      <w:r>
        <w:rPr>
          <w:rFonts w:ascii="Times New Roman" w:hAnsi="Times New Roman" w:cs="Times New Roman"/>
          <w:b/>
          <w:bCs/>
          <w:sz w:val="24"/>
          <w:szCs w:val="24"/>
        </w:rPr>
        <w:t>7.</w:t>
      </w:r>
      <w:r w:rsidRPr="006274C9">
        <w:rPr>
          <w:rFonts w:ascii="Times New Roman" w:hAnsi="Times New Roman" w:cs="Times New Roman"/>
          <w:b/>
          <w:bCs/>
          <w:sz w:val="24"/>
          <w:szCs w:val="24"/>
        </w:rPr>
        <w:t>4. Организационный раздел Программы воспитания</w:t>
      </w:r>
    </w:p>
    <w:p w:rsidR="000042EF" w:rsidRPr="006274C9" w:rsidRDefault="000042EF" w:rsidP="00D952F0">
      <w:pPr>
        <w:pStyle w:val="ListParagraph"/>
        <w:tabs>
          <w:tab w:val="left" w:pos="0"/>
          <w:tab w:val="left" w:pos="284"/>
        </w:tabs>
        <w:spacing w:after="0"/>
        <w:ind w:left="-142" w:firstLine="993"/>
        <w:jc w:val="center"/>
        <w:outlineLvl w:val="0"/>
        <w:rPr>
          <w:rFonts w:ascii="Times New Roman" w:hAnsi="Times New Roman" w:cs="Times New Roman"/>
          <w:b/>
          <w:bCs/>
          <w:sz w:val="24"/>
          <w:szCs w:val="24"/>
        </w:rPr>
      </w:pPr>
      <w:r w:rsidRPr="006274C9">
        <w:rPr>
          <w:rFonts w:ascii="Times New Roman" w:hAnsi="Times New Roman" w:cs="Times New Roman"/>
          <w:b/>
          <w:bCs/>
          <w:sz w:val="24"/>
          <w:szCs w:val="24"/>
        </w:rPr>
        <w:t>2.8.4.1. Кадровое обеспечение</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6274C9">
        <w:rPr>
          <w:rFonts w:ascii="Times New Roman" w:hAnsi="Times New Roman" w:cs="Times New Roman"/>
          <w:sz w:val="24"/>
          <w:szCs w:val="24"/>
        </w:rPr>
        <w:t xml:space="preserve"> В Организации образовательная деятельность строится на основе основополагающего принципа дошкольного образования – объединение обучения и воспитания в единый образовательный процесс. В дошкольном возрасте все виды взаимодействия с ребенком, включая режимные моменты, решают как воспитательные, так и обучающие задачи в неразрывном единстве. Следовательно, в отдельных штатных единиц для осуществления воспитательной работы в дошкольных организациях необходимости нет и в Организации они не предусмотрены. Воспитанием детей  занимаются все сотрудники детского сада от педагогов и руководителей до обслуживающего персонала, в тесном контакте с семьями воспитанников.</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6274C9">
        <w:rPr>
          <w:rFonts w:ascii="Times New Roman" w:hAnsi="Times New Roman" w:cs="Times New Roman"/>
          <w:sz w:val="24"/>
          <w:szCs w:val="24"/>
        </w:rPr>
        <w:t xml:space="preserve"> Кадровое обеспечение образовательной программы ДОО представлено в п. 2.8.4.1. Программы</w:t>
      </w:r>
      <w:r>
        <w:rPr>
          <w:rFonts w:ascii="Times New Roman" w:hAnsi="Times New Roman" w:cs="Times New Roman"/>
          <w:sz w:val="24"/>
          <w:szCs w:val="24"/>
        </w:rPr>
        <w:t>.</w:t>
      </w:r>
    </w:p>
    <w:p w:rsidR="000042EF" w:rsidRPr="006274C9" w:rsidRDefault="000042EF" w:rsidP="00D952F0">
      <w:pPr>
        <w:pStyle w:val="ListParagraph"/>
        <w:tabs>
          <w:tab w:val="left" w:pos="0"/>
          <w:tab w:val="left" w:pos="284"/>
        </w:tabs>
        <w:spacing w:after="0"/>
        <w:ind w:left="-142" w:firstLine="993"/>
        <w:jc w:val="center"/>
        <w:outlineLvl w:val="0"/>
        <w:rPr>
          <w:rFonts w:ascii="Times New Roman" w:hAnsi="Times New Roman" w:cs="Times New Roman"/>
          <w:b/>
          <w:bCs/>
          <w:sz w:val="24"/>
          <w:szCs w:val="24"/>
        </w:rPr>
      </w:pPr>
      <w:r w:rsidRPr="006274C9">
        <w:rPr>
          <w:rFonts w:ascii="Times New Roman" w:hAnsi="Times New Roman" w:cs="Times New Roman"/>
          <w:b/>
          <w:bCs/>
          <w:sz w:val="24"/>
          <w:szCs w:val="24"/>
        </w:rPr>
        <w:t>2.</w:t>
      </w:r>
      <w:r>
        <w:rPr>
          <w:rFonts w:ascii="Times New Roman" w:hAnsi="Times New Roman" w:cs="Times New Roman"/>
          <w:b/>
          <w:bCs/>
          <w:sz w:val="24"/>
          <w:szCs w:val="24"/>
        </w:rPr>
        <w:t>7</w:t>
      </w:r>
      <w:r w:rsidRPr="006274C9">
        <w:rPr>
          <w:rFonts w:ascii="Times New Roman" w:hAnsi="Times New Roman" w:cs="Times New Roman"/>
          <w:b/>
          <w:bCs/>
          <w:sz w:val="24"/>
          <w:szCs w:val="24"/>
        </w:rPr>
        <w:t>.4.2. Нормативно-методическое обеспечение</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6274C9">
        <w:rPr>
          <w:rFonts w:ascii="Times New Roman" w:hAnsi="Times New Roman" w:cs="Times New Roman"/>
          <w:sz w:val="24"/>
          <w:szCs w:val="24"/>
        </w:rPr>
        <w:t xml:space="preserve"> Внесение изменений в локальные нормативные акты, в связи с РПВ, не предусмотрено. В рамках методического обеспечения воспитательной работы, в процессе общей образовательной деятельности, используются пособия, способствующие воспитанию в детях нравственных основ личности в соответствии с целью Программы, обозначенной в целевом разделе. Перечень учебно-методических пособий для реализации задач Программы воспитания представлен в Разделе 2.1. «Описание образовательной деятельности по образовательным областям», в пунктах п. 2.1.1., 2.1.2., 2.2.3., 2.2.4., 2.2.5 и в п. 3.3. «Материально - техническое обеспечение Программы, обеспеченность методическими материалами и средствами обучения и воспитания» Программ</w:t>
      </w:r>
      <w:r>
        <w:rPr>
          <w:rFonts w:ascii="Times New Roman" w:hAnsi="Times New Roman" w:cs="Times New Roman"/>
          <w:sz w:val="24"/>
          <w:szCs w:val="24"/>
        </w:rPr>
        <w:t>ы.</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p>
    <w:p w:rsidR="000042EF" w:rsidRDefault="000042EF" w:rsidP="00D952F0">
      <w:pPr>
        <w:pStyle w:val="ListParagraph"/>
        <w:tabs>
          <w:tab w:val="left" w:pos="0"/>
          <w:tab w:val="left" w:pos="284"/>
        </w:tabs>
        <w:spacing w:after="0"/>
        <w:ind w:left="-142" w:firstLine="993"/>
        <w:jc w:val="center"/>
        <w:outlineLvl w:val="0"/>
        <w:rPr>
          <w:rFonts w:ascii="Times New Roman" w:hAnsi="Times New Roman" w:cs="Times New Roman"/>
          <w:b/>
          <w:bCs/>
          <w:sz w:val="24"/>
          <w:szCs w:val="24"/>
        </w:rPr>
      </w:pPr>
      <w:r>
        <w:rPr>
          <w:rFonts w:ascii="Times New Roman" w:hAnsi="Times New Roman" w:cs="Times New Roman"/>
          <w:b/>
          <w:bCs/>
          <w:sz w:val="24"/>
          <w:szCs w:val="24"/>
        </w:rPr>
        <w:t>2.7</w:t>
      </w:r>
      <w:r w:rsidRPr="006274C9">
        <w:rPr>
          <w:rFonts w:ascii="Times New Roman" w:hAnsi="Times New Roman" w:cs="Times New Roman"/>
          <w:b/>
          <w:bCs/>
          <w:sz w:val="24"/>
          <w:szCs w:val="24"/>
        </w:rPr>
        <w:t>.4.3. Требования к условиям работы с особыми категориями детей</w:t>
      </w:r>
    </w:p>
    <w:p w:rsidR="000042EF" w:rsidRPr="006274C9" w:rsidRDefault="000042EF" w:rsidP="006274C9">
      <w:pPr>
        <w:pStyle w:val="ListParagraph"/>
        <w:tabs>
          <w:tab w:val="left" w:pos="0"/>
          <w:tab w:val="left" w:pos="284"/>
        </w:tabs>
        <w:spacing w:after="0"/>
        <w:ind w:left="-142" w:firstLine="993"/>
        <w:jc w:val="center"/>
        <w:rPr>
          <w:rFonts w:ascii="Times New Roman" w:hAnsi="Times New Roman" w:cs="Times New Roman"/>
          <w:b/>
          <w:bCs/>
          <w:sz w:val="24"/>
          <w:szCs w:val="24"/>
        </w:rPr>
      </w:pPr>
    </w:p>
    <w:p w:rsidR="000042EF" w:rsidRPr="005D433D"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Раздел Программы «Требования к условиям работы с особыми категориями детей» полностью соответствует п. 29.4.3. ФОП ДО «Требования к условиям работы с особыми категориями детей».</w:t>
      </w:r>
    </w:p>
    <w:p w:rsidR="000042EF" w:rsidRPr="005D433D" w:rsidRDefault="000042EF" w:rsidP="00D952F0">
      <w:pPr>
        <w:pStyle w:val="ListParagraph"/>
        <w:tabs>
          <w:tab w:val="left" w:pos="0"/>
          <w:tab w:val="left" w:pos="284"/>
        </w:tabs>
        <w:spacing w:after="0"/>
        <w:ind w:left="-142" w:firstLine="993"/>
        <w:jc w:val="center"/>
        <w:outlineLvl w:val="0"/>
        <w:rPr>
          <w:rFonts w:ascii="Times New Roman" w:hAnsi="Times New Roman" w:cs="Times New Roman"/>
          <w:b/>
          <w:bCs/>
          <w:sz w:val="24"/>
          <w:szCs w:val="24"/>
        </w:rPr>
      </w:pPr>
      <w:r w:rsidRPr="005D433D">
        <w:rPr>
          <w:rFonts w:ascii="Times New Roman" w:hAnsi="Times New Roman" w:cs="Times New Roman"/>
          <w:b/>
          <w:bCs/>
          <w:sz w:val="24"/>
          <w:szCs w:val="24"/>
        </w:rPr>
        <w:t>2.</w:t>
      </w:r>
      <w:r>
        <w:rPr>
          <w:rFonts w:ascii="Times New Roman" w:hAnsi="Times New Roman" w:cs="Times New Roman"/>
          <w:b/>
          <w:bCs/>
          <w:sz w:val="24"/>
          <w:szCs w:val="24"/>
        </w:rPr>
        <w:t>7</w:t>
      </w:r>
      <w:r w:rsidRPr="005D433D">
        <w:rPr>
          <w:rFonts w:ascii="Times New Roman" w:hAnsi="Times New Roman" w:cs="Times New Roman"/>
          <w:b/>
          <w:bCs/>
          <w:sz w:val="24"/>
          <w:szCs w:val="24"/>
        </w:rPr>
        <w:t>.4.4. Календарный план воспитательной работы</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Согласно ФОП ДО, План (Федеральный календарный план воспитательной работы) является единым для ДОО. В связи с чем, обязательным к исполнению является п. 36.4. ФОП ДО «Примерный перечень основных государственных и народных праздников, памятных дат в календарном плане воспитательной работы в ДОО».</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Все мероприятия проводятся с учетом особенностей Программы, а также возрастных, физиологических и психоэмоциональных особенностей обучающихся. </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В каждой группе создается свой план мероприятий, включающий элементы Плана (Федеральный календарный план воспитательной работы), региональные, обще садовские и групповые мероприятия, с учетом возрастных, физиологических и психоэмоциональных особенностей детей своей группы. </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Правильно организованные праздники или мероприятия по случаю памятных дат — это эффективный инструмент развития и воспитания детей. Главное, чтобы праздники и мероприятия проводились для детей, чтобы они стали захватывающим, запоминающимся событием в жизни каждого ребенка. </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Любой праздник или мероприятие по случаю памятной даты — это эмоционально значимое событие, которое должно быть противопоставлено обыденной жизни, быть коллективным действием, объединяющим сообщество детей, родителей и педагогов. </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Успешному проведению мероприятия способствует соблюдение трех условий: </w:t>
      </w:r>
      <w:r w:rsidRPr="008A395C">
        <w:rPr>
          <w:rFonts w:ascii="Times New Roman" w:hAnsi="Times New Roman" w:cs="Times New Roman"/>
          <w:b/>
          <w:bCs/>
          <w:sz w:val="24"/>
          <w:szCs w:val="24"/>
        </w:rPr>
        <w:t>Первое условие</w:t>
      </w:r>
      <w:r>
        <w:rPr>
          <w:rFonts w:ascii="Times New Roman" w:hAnsi="Times New Roman" w:cs="Times New Roman"/>
          <w:sz w:val="24"/>
          <w:szCs w:val="24"/>
        </w:rPr>
        <w:t xml:space="preserve"> — разнообразие форматов.</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Для успешности мероприятия важен правильный выбор формата в зависимости от смысла праздника, образовательных задач, возраста детей и пр. </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Существует большое разнообразие форматов праздников или мероприятий, связанных со знаменательными событиями:</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развлечение;</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досуг; </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концерт;</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квест;</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проект; </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образовательное событие;</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мастерилки; </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соревнования;</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выставка;</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спектакль; </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викторина; </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фестиваль; </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ярмарка;</w:t>
      </w:r>
    </w:p>
    <w:p w:rsidR="000042EF" w:rsidRDefault="000042EF" w:rsidP="006274C9">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чаепитие и т. д.</w:t>
      </w:r>
    </w:p>
    <w:p w:rsidR="000042EF" w:rsidRDefault="000042EF" w:rsidP="005D433D">
      <w:pPr>
        <w:pStyle w:val="ListParagraph"/>
        <w:tabs>
          <w:tab w:val="left" w:pos="0"/>
          <w:tab w:val="left" w:pos="284"/>
        </w:tabs>
        <w:spacing w:after="0"/>
        <w:ind w:left="-142"/>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8A395C">
        <w:rPr>
          <w:rFonts w:ascii="Times New Roman" w:hAnsi="Times New Roman" w:cs="Times New Roman"/>
          <w:b/>
          <w:bCs/>
          <w:sz w:val="24"/>
          <w:szCs w:val="24"/>
        </w:rPr>
        <w:t>Второе условие</w:t>
      </w:r>
      <w:r w:rsidRPr="005D433D">
        <w:rPr>
          <w:rFonts w:ascii="Times New Roman" w:hAnsi="Times New Roman" w:cs="Times New Roman"/>
          <w:sz w:val="24"/>
          <w:szCs w:val="24"/>
        </w:rPr>
        <w:t xml:space="preserve"> — участие родителей.</w:t>
      </w:r>
    </w:p>
    <w:p w:rsidR="000042EF" w:rsidRDefault="000042EF" w:rsidP="008A395C">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т. д. </w:t>
      </w:r>
    </w:p>
    <w:p w:rsidR="000042EF" w:rsidRPr="008A395C" w:rsidRDefault="000042EF" w:rsidP="008A395C">
      <w:pPr>
        <w:tabs>
          <w:tab w:val="left" w:pos="0"/>
          <w:tab w:val="left" w:pos="284"/>
        </w:tabs>
        <w:spacing w:after="0"/>
        <w:jc w:val="both"/>
        <w:rPr>
          <w:rFonts w:ascii="Times New Roman" w:hAnsi="Times New Roman" w:cs="Times New Roman"/>
          <w:sz w:val="24"/>
          <w:szCs w:val="24"/>
        </w:rPr>
      </w:pPr>
      <w:r w:rsidRPr="008A395C">
        <w:rPr>
          <w:rFonts w:ascii="Times New Roman" w:hAnsi="Times New Roman" w:cs="Times New Roman"/>
          <w:b/>
          <w:bCs/>
          <w:sz w:val="24"/>
          <w:szCs w:val="24"/>
        </w:rPr>
        <w:t>Третье условие</w:t>
      </w:r>
      <w:r w:rsidRPr="008A395C">
        <w:rPr>
          <w:rFonts w:ascii="Times New Roman" w:hAnsi="Times New Roman" w:cs="Times New Roman"/>
          <w:sz w:val="24"/>
          <w:szCs w:val="24"/>
        </w:rPr>
        <w:t xml:space="preserve"> — поддержка детской инициативы. </w:t>
      </w:r>
    </w:p>
    <w:p w:rsidR="000042EF" w:rsidRDefault="000042EF" w:rsidP="005D433D">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Это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придумывать праздник (содержание праздника, костюмы, кто будет выступать, как сделать костюмы и декорации,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0042EF" w:rsidRDefault="000042EF" w:rsidP="005D433D">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Исключение - такие праздники, как Новый год и День Победы, которые должны организовываться в основном взрослыми. Потому что Новый год — это волшебство, это сюрпризы, это радость, это подарки, это Дед Мороз и Снегурочка. А День Победы, потому что дети пока не могут до конца понять и прочувствовать этот праздник.</w:t>
      </w:r>
    </w:p>
    <w:p w:rsidR="000042EF" w:rsidRDefault="000042EF" w:rsidP="005D433D">
      <w:pPr>
        <w:pStyle w:val="ListParagraph"/>
        <w:tabs>
          <w:tab w:val="left" w:pos="0"/>
          <w:tab w:val="left" w:pos="284"/>
        </w:tabs>
        <w:spacing w:after="0"/>
        <w:ind w:left="-142" w:firstLine="993"/>
        <w:jc w:val="both"/>
        <w:rPr>
          <w:rFonts w:ascii="Times New Roman" w:hAnsi="Times New Roman" w:cs="Times New Roman"/>
          <w:sz w:val="24"/>
          <w:szCs w:val="24"/>
        </w:rPr>
      </w:pPr>
    </w:p>
    <w:p w:rsidR="000042EF" w:rsidRDefault="000042EF" w:rsidP="00D952F0">
      <w:pPr>
        <w:pStyle w:val="ListParagraph"/>
        <w:tabs>
          <w:tab w:val="left" w:pos="0"/>
          <w:tab w:val="left" w:pos="284"/>
        </w:tabs>
        <w:spacing w:after="0"/>
        <w:ind w:left="-142" w:firstLine="993"/>
        <w:jc w:val="center"/>
        <w:outlineLvl w:val="0"/>
        <w:rPr>
          <w:rFonts w:ascii="Times New Roman" w:hAnsi="Times New Roman" w:cs="Times New Roman"/>
          <w:b/>
          <w:bCs/>
          <w:sz w:val="24"/>
          <w:szCs w:val="24"/>
        </w:rPr>
      </w:pPr>
      <w:r w:rsidRPr="005D433D">
        <w:rPr>
          <w:rFonts w:ascii="Times New Roman" w:hAnsi="Times New Roman" w:cs="Times New Roman"/>
          <w:b/>
          <w:bCs/>
          <w:sz w:val="24"/>
          <w:szCs w:val="24"/>
        </w:rPr>
        <w:t>III. ОРГАНИЗАЦИОННЫЙ РАЗДЕЛ</w:t>
      </w:r>
    </w:p>
    <w:p w:rsidR="000042EF" w:rsidRPr="005D433D" w:rsidRDefault="000042EF" w:rsidP="005D433D">
      <w:pPr>
        <w:pStyle w:val="ListParagraph"/>
        <w:tabs>
          <w:tab w:val="left" w:pos="0"/>
          <w:tab w:val="left" w:pos="284"/>
        </w:tabs>
        <w:spacing w:after="0"/>
        <w:ind w:left="-142" w:firstLine="993"/>
        <w:jc w:val="both"/>
        <w:rPr>
          <w:rFonts w:ascii="Times New Roman" w:hAnsi="Times New Roman" w:cs="Times New Roman"/>
          <w:b/>
          <w:bCs/>
          <w:sz w:val="24"/>
          <w:szCs w:val="24"/>
        </w:rPr>
      </w:pPr>
    </w:p>
    <w:p w:rsidR="000042EF" w:rsidRDefault="000042EF" w:rsidP="00D952F0">
      <w:pPr>
        <w:pStyle w:val="ListParagraph"/>
        <w:tabs>
          <w:tab w:val="left" w:pos="0"/>
          <w:tab w:val="left" w:pos="284"/>
        </w:tabs>
        <w:spacing w:after="0"/>
        <w:ind w:left="-142" w:firstLine="993"/>
        <w:jc w:val="center"/>
        <w:outlineLvl w:val="0"/>
        <w:rPr>
          <w:rFonts w:ascii="Times New Roman" w:hAnsi="Times New Roman" w:cs="Times New Roman"/>
          <w:sz w:val="24"/>
          <w:szCs w:val="24"/>
        </w:rPr>
      </w:pPr>
      <w:r w:rsidRPr="005D433D">
        <w:rPr>
          <w:rFonts w:ascii="Times New Roman" w:hAnsi="Times New Roman" w:cs="Times New Roman"/>
          <w:b/>
          <w:bCs/>
          <w:sz w:val="24"/>
          <w:szCs w:val="24"/>
        </w:rPr>
        <w:t>3.1. Психолого-педагогические условия реализации Программы</w:t>
      </w:r>
    </w:p>
    <w:p w:rsidR="000042EF" w:rsidRDefault="000042EF" w:rsidP="005D433D">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Раздел Программы «Психолого-педагогические условия реализации Программы» полностью соответствует Разделу 30 ФОП ДО «Психолого-педагогические условия реализации Федеральной программы».</w:t>
      </w:r>
    </w:p>
    <w:p w:rsidR="000042EF" w:rsidRDefault="000042EF" w:rsidP="00D952F0">
      <w:pPr>
        <w:pStyle w:val="ListParagraph"/>
        <w:tabs>
          <w:tab w:val="left" w:pos="0"/>
          <w:tab w:val="left" w:pos="284"/>
        </w:tabs>
        <w:spacing w:after="0"/>
        <w:ind w:left="-142" w:firstLine="993"/>
        <w:jc w:val="both"/>
        <w:outlineLvl w:val="0"/>
        <w:rPr>
          <w:rFonts w:ascii="Times New Roman" w:hAnsi="Times New Roman" w:cs="Times New Roman"/>
          <w:sz w:val="24"/>
          <w:szCs w:val="24"/>
        </w:rPr>
      </w:pPr>
      <w:r w:rsidRPr="005D433D">
        <w:rPr>
          <w:rFonts w:ascii="Times New Roman" w:hAnsi="Times New Roman" w:cs="Times New Roman"/>
          <w:b/>
          <w:bCs/>
          <w:sz w:val="24"/>
          <w:szCs w:val="24"/>
        </w:rPr>
        <w:t xml:space="preserve"> 3.2. Особенности организации развивающей предметно</w:t>
      </w:r>
      <w:r>
        <w:rPr>
          <w:rFonts w:ascii="Times New Roman" w:hAnsi="Times New Roman" w:cs="Times New Roman"/>
          <w:b/>
          <w:bCs/>
          <w:sz w:val="24"/>
          <w:szCs w:val="24"/>
        </w:rPr>
        <w:t xml:space="preserve"> </w:t>
      </w:r>
      <w:r w:rsidRPr="005D433D">
        <w:rPr>
          <w:rFonts w:ascii="Times New Roman" w:hAnsi="Times New Roman" w:cs="Times New Roman"/>
          <w:b/>
          <w:bCs/>
          <w:sz w:val="24"/>
          <w:szCs w:val="24"/>
        </w:rPr>
        <w:t>пространственной среды</w:t>
      </w:r>
      <w:r w:rsidRPr="005D433D">
        <w:rPr>
          <w:rFonts w:ascii="Times New Roman" w:hAnsi="Times New Roman" w:cs="Times New Roman"/>
          <w:sz w:val="24"/>
          <w:szCs w:val="24"/>
        </w:rPr>
        <w:t xml:space="preserve"> </w:t>
      </w:r>
    </w:p>
    <w:p w:rsidR="000042EF" w:rsidRDefault="000042EF" w:rsidP="005D433D">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Раздел Программы «Особенности организации развивающей предметнопространственной среды» полностью соответствует соответствующему Разделу 31 ФОП ДО «Особенности организации развивающей предметно-пространственной среды». </w:t>
      </w:r>
    </w:p>
    <w:p w:rsidR="000042EF" w:rsidRDefault="000042EF" w:rsidP="005D433D">
      <w:pPr>
        <w:pStyle w:val="ListParagraph"/>
        <w:tabs>
          <w:tab w:val="left" w:pos="0"/>
          <w:tab w:val="left" w:pos="284"/>
        </w:tabs>
        <w:spacing w:after="0"/>
        <w:ind w:left="-142" w:firstLine="993"/>
        <w:jc w:val="center"/>
        <w:rPr>
          <w:rFonts w:ascii="Times New Roman" w:hAnsi="Times New Roman" w:cs="Times New Roman"/>
          <w:sz w:val="24"/>
          <w:szCs w:val="24"/>
        </w:rPr>
      </w:pPr>
      <w:r w:rsidRPr="005D433D">
        <w:rPr>
          <w:rFonts w:ascii="Times New Roman" w:hAnsi="Times New Roman" w:cs="Times New Roman"/>
          <w:b/>
          <w:bCs/>
          <w:sz w:val="24"/>
          <w:szCs w:val="24"/>
        </w:rPr>
        <w:t>3.3.Материально - техническое обеспечение Программы, обеспеченность методическими материалами и средствами обучения и воспитания</w:t>
      </w:r>
    </w:p>
    <w:p w:rsidR="000042EF" w:rsidRDefault="000042EF" w:rsidP="005D433D">
      <w:pPr>
        <w:pStyle w:val="ListParagraph"/>
        <w:tabs>
          <w:tab w:val="left" w:pos="0"/>
          <w:tab w:val="left" w:pos="284"/>
        </w:tabs>
        <w:spacing w:after="0"/>
        <w:ind w:left="-142" w:firstLine="993"/>
        <w:jc w:val="both"/>
        <w:rPr>
          <w:rFonts w:ascii="Times New Roman" w:hAnsi="Times New Roman" w:cs="Times New Roman"/>
          <w:sz w:val="24"/>
          <w:szCs w:val="24"/>
        </w:rPr>
      </w:pPr>
      <w:r w:rsidRPr="005D433D">
        <w:rPr>
          <w:rFonts w:ascii="Times New Roman" w:hAnsi="Times New Roman" w:cs="Times New Roman"/>
          <w:sz w:val="24"/>
          <w:szCs w:val="24"/>
        </w:rPr>
        <w:t xml:space="preserve"> В ДОУ созданы материально-технические условия, обеспечивающие: 1.Возможность достижения обучающимися планируемых результатов освоения Программы образования; </w:t>
      </w:r>
    </w:p>
    <w:p w:rsidR="000042EF" w:rsidRPr="005D433D" w:rsidRDefault="000042EF" w:rsidP="005D433D">
      <w:pPr>
        <w:pStyle w:val="ListParagraph"/>
        <w:tabs>
          <w:tab w:val="left" w:pos="0"/>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2.</w:t>
      </w:r>
      <w:r w:rsidRPr="005D433D">
        <w:rPr>
          <w:rFonts w:ascii="Times New Roman" w:hAnsi="Times New Roman" w:cs="Times New Roman"/>
          <w:sz w:val="24"/>
          <w:szCs w:val="24"/>
        </w:rPr>
        <w:t>Выполнение требований санитарно-эпидемиологических правил и нормативов:</w:t>
      </w:r>
    </w:p>
    <w:p w:rsidR="000042EF" w:rsidRDefault="000042EF" w:rsidP="005D433D">
      <w:pPr>
        <w:pStyle w:val="ListParagraph"/>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к условиям размещения организаций, осуществляющих образовательную деятельность; </w:t>
      </w:r>
    </w:p>
    <w:p w:rsidR="000042EF" w:rsidRDefault="000042EF" w:rsidP="005D433D">
      <w:pPr>
        <w:pStyle w:val="ListParagraph"/>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оборудованию и содержанию территории; </w:t>
      </w:r>
    </w:p>
    <w:p w:rsidR="000042EF" w:rsidRDefault="000042EF" w:rsidP="005D433D">
      <w:pPr>
        <w:pStyle w:val="ListParagraph"/>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помещениям, их оборудованию и содержанию;</w:t>
      </w:r>
    </w:p>
    <w:p w:rsidR="000042EF" w:rsidRDefault="000042EF" w:rsidP="005D433D">
      <w:pPr>
        <w:pStyle w:val="ListParagraph"/>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естественному и искусственному освещению помещений; </w:t>
      </w:r>
    </w:p>
    <w:p w:rsidR="000042EF" w:rsidRDefault="000042EF" w:rsidP="005D433D">
      <w:pPr>
        <w:pStyle w:val="ListParagraph"/>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отоплению и вентиляции; </w:t>
      </w:r>
    </w:p>
    <w:p w:rsidR="000042EF" w:rsidRDefault="000042EF" w:rsidP="005D433D">
      <w:pPr>
        <w:pStyle w:val="ListParagraph"/>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водоснабжению и канализации;</w:t>
      </w:r>
    </w:p>
    <w:p w:rsidR="000042EF" w:rsidRDefault="000042EF" w:rsidP="005D433D">
      <w:pPr>
        <w:pStyle w:val="ListParagraph"/>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организации питания; </w:t>
      </w:r>
    </w:p>
    <w:p w:rsidR="000042EF" w:rsidRDefault="000042EF" w:rsidP="005D433D">
      <w:pPr>
        <w:pStyle w:val="ListParagraph"/>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медицинскому обеспечению;</w:t>
      </w:r>
    </w:p>
    <w:p w:rsidR="000042EF" w:rsidRDefault="000042EF" w:rsidP="005D433D">
      <w:pPr>
        <w:pStyle w:val="ListParagraph"/>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приему детей в организации, осуществляющие образовательную деятельность;</w:t>
      </w:r>
    </w:p>
    <w:p w:rsidR="000042EF" w:rsidRDefault="000042EF" w:rsidP="005D433D">
      <w:pPr>
        <w:pStyle w:val="ListParagraph"/>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организации режима дня; </w:t>
      </w:r>
    </w:p>
    <w:p w:rsidR="000042EF" w:rsidRDefault="000042EF" w:rsidP="005D433D">
      <w:pPr>
        <w:pStyle w:val="ListParagraph"/>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организации физического воспитания; </w:t>
      </w:r>
    </w:p>
    <w:p w:rsidR="000042EF" w:rsidRDefault="000042EF" w:rsidP="005D433D">
      <w:pPr>
        <w:pStyle w:val="ListParagraph"/>
        <w:tabs>
          <w:tab w:val="left" w:pos="0"/>
          <w:tab w:val="left" w:pos="284"/>
        </w:tabs>
        <w:spacing w:after="0"/>
        <w:ind w:left="585"/>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rPr>
          <w:rFonts w:ascii="Times New Roman" w:hAnsi="Times New Roman" w:cs="Times New Roman"/>
          <w:sz w:val="24"/>
          <w:szCs w:val="24"/>
        </w:rPr>
        <w:sym w:font="Symbol" w:char="F0B7"/>
      </w:r>
      <w:r w:rsidRPr="005D433D">
        <w:rPr>
          <w:rFonts w:ascii="Times New Roman" w:hAnsi="Times New Roman" w:cs="Times New Roman"/>
          <w:sz w:val="24"/>
          <w:szCs w:val="24"/>
        </w:rPr>
        <w:t xml:space="preserve"> личной гигиене персонала. </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3. Выполнение требований пожарной безопасности и электробезопасности; </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4. Выполнение требований по охране здоровья обучающихся и охране труда работников; </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ДОУ оснащена полным набором оборудования для различных видов детской деятельности в помещении и на участке, игровыми площадками, озелененной территорией. : </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sym w:font="Symbol" w:char="F0B7"/>
      </w:r>
      <w:r w:rsidRPr="005D433D">
        <w:rPr>
          <w:rFonts w:ascii="Times New Roman" w:hAnsi="Times New Roman" w:cs="Times New Roman"/>
          <w:sz w:val="24"/>
          <w:szCs w:val="24"/>
        </w:rPr>
        <w:t xml:space="preserve"> учебно-методическое сопровождение Программы; </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sym w:font="Symbol" w:char="F0B7"/>
      </w:r>
      <w:r w:rsidRPr="005D433D">
        <w:rPr>
          <w:rFonts w:ascii="Times New Roman" w:hAnsi="Times New Roman" w:cs="Times New Roman"/>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sym w:font="Symbol" w:char="F0B7"/>
      </w:r>
      <w:r w:rsidRPr="005D433D">
        <w:rPr>
          <w:rFonts w:ascii="Times New Roman" w:hAnsi="Times New Roman" w:cs="Times New Roman"/>
          <w:sz w:val="24"/>
          <w:szCs w:val="24"/>
        </w:rPr>
        <w:t xml:space="preserve"> 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sym w:font="Symbol" w:char="F0B7"/>
      </w:r>
      <w:r w:rsidRPr="005D433D">
        <w:rPr>
          <w:rFonts w:ascii="Times New Roman" w:hAnsi="Times New Roman" w:cs="Times New Roman"/>
          <w:sz w:val="24"/>
          <w:szCs w:val="24"/>
        </w:rPr>
        <w:t xml:space="preserve"> мебель, техническое оборудование, спортивный и хозяйственный инвентарь, инвентарь </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для художественного, театрального, музыкального творчества, музыкальные инструменты; </w:t>
      </w:r>
      <w:r w:rsidRPr="005D433D">
        <w:sym w:font="Symbol" w:char="F0B7"/>
      </w:r>
      <w:r w:rsidRPr="005D433D">
        <w:rPr>
          <w:rFonts w:ascii="Times New Roman" w:hAnsi="Times New Roman" w:cs="Times New Roman"/>
          <w:sz w:val="24"/>
          <w:szCs w:val="24"/>
        </w:rPr>
        <w:t xml:space="preserve"> административные помещения, методический кабинет; </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sym w:font="Symbol" w:char="F0B7"/>
      </w:r>
      <w:r w:rsidRPr="005D433D">
        <w:rPr>
          <w:rFonts w:ascii="Times New Roman" w:hAnsi="Times New Roman" w:cs="Times New Roman"/>
          <w:sz w:val="24"/>
          <w:szCs w:val="24"/>
        </w:rPr>
        <w:t xml:space="preserve"> оформленн</w:t>
      </w:r>
      <w:r>
        <w:rPr>
          <w:rFonts w:ascii="Times New Roman" w:hAnsi="Times New Roman" w:cs="Times New Roman"/>
          <w:sz w:val="24"/>
          <w:szCs w:val="24"/>
        </w:rPr>
        <w:t xml:space="preserve">ая территория ДОУ (3 </w:t>
      </w:r>
      <w:r w:rsidRPr="005D433D">
        <w:rPr>
          <w:rFonts w:ascii="Times New Roman" w:hAnsi="Times New Roman" w:cs="Times New Roman"/>
          <w:sz w:val="24"/>
          <w:szCs w:val="24"/>
        </w:rPr>
        <w:t>детских площад</w:t>
      </w:r>
      <w:r>
        <w:rPr>
          <w:rFonts w:ascii="Times New Roman" w:hAnsi="Times New Roman" w:cs="Times New Roman"/>
          <w:sz w:val="24"/>
          <w:szCs w:val="24"/>
        </w:rPr>
        <w:t>ки</w:t>
      </w:r>
      <w:r w:rsidRPr="005D433D">
        <w:rPr>
          <w:rFonts w:ascii="Times New Roman" w:hAnsi="Times New Roman" w:cs="Times New Roman"/>
          <w:sz w:val="24"/>
          <w:szCs w:val="24"/>
        </w:rPr>
        <w:t>, оборудованных беседками, уличным оборудованием, цветниками)</w:t>
      </w:r>
      <w:r>
        <w:rPr>
          <w:rFonts w:ascii="Times New Roman" w:hAnsi="Times New Roman" w:cs="Times New Roman"/>
          <w:sz w:val="24"/>
          <w:szCs w:val="24"/>
        </w:rPr>
        <w:t>.</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 Обеспеченность методическими материалами и средствами обучения и воспитания. </w:t>
      </w:r>
      <w:r w:rsidRPr="00D75EA7">
        <w:rPr>
          <w:rFonts w:ascii="Times New Roman" w:hAnsi="Times New Roman" w:cs="Times New Roman"/>
          <w:i/>
          <w:iCs/>
          <w:sz w:val="24"/>
          <w:szCs w:val="24"/>
        </w:rPr>
        <w:t>Информационные интернет ресурсы</w:t>
      </w:r>
      <w:r w:rsidRPr="005D433D">
        <w:rPr>
          <w:rFonts w:ascii="Times New Roman" w:hAnsi="Times New Roman" w:cs="Times New Roman"/>
          <w:sz w:val="24"/>
          <w:szCs w:val="24"/>
        </w:rPr>
        <w:t>:</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 Федеральные органы управления образованием: </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sym w:font="Symbol" w:char="F0B7"/>
      </w:r>
      <w:r w:rsidRPr="005D433D">
        <w:rPr>
          <w:rFonts w:ascii="Times New Roman" w:hAnsi="Times New Roman" w:cs="Times New Roman"/>
          <w:sz w:val="24"/>
          <w:szCs w:val="24"/>
        </w:rPr>
        <w:t xml:space="preserve"> Министерство просвещения Российской Федерации </w:t>
      </w:r>
      <w:hyperlink r:id="rId7" w:history="1">
        <w:r w:rsidRPr="00FB5CCA">
          <w:rPr>
            <w:rStyle w:val="Hyperlink"/>
            <w:rFonts w:ascii="Times New Roman" w:hAnsi="Times New Roman" w:cs="Times New Roman"/>
            <w:sz w:val="24"/>
            <w:szCs w:val="24"/>
          </w:rPr>
          <w:t>https://edu.gov.ru/</w:t>
        </w:r>
      </w:hyperlink>
      <w:r w:rsidRPr="005D433D">
        <w:rPr>
          <w:rFonts w:ascii="Times New Roman" w:hAnsi="Times New Roman" w:cs="Times New Roman"/>
          <w:sz w:val="24"/>
          <w:szCs w:val="24"/>
        </w:rPr>
        <w:t xml:space="preserve"> </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sym w:font="Symbol" w:char="F0B7"/>
      </w:r>
      <w:r w:rsidRPr="005D433D">
        <w:rPr>
          <w:rFonts w:ascii="Times New Roman" w:hAnsi="Times New Roman" w:cs="Times New Roman"/>
          <w:sz w:val="24"/>
          <w:szCs w:val="24"/>
        </w:rPr>
        <w:t xml:space="preserve"> Федеральная служба по надзору в сфере образования и науки (Рособрнадзор) </w:t>
      </w:r>
      <w:hyperlink r:id="rId8" w:history="1">
        <w:r w:rsidRPr="00FB5CCA">
          <w:rPr>
            <w:rStyle w:val="Hyperlink"/>
            <w:rFonts w:ascii="Times New Roman" w:hAnsi="Times New Roman" w:cs="Times New Roman"/>
            <w:sz w:val="24"/>
            <w:szCs w:val="24"/>
          </w:rPr>
          <w:t>http://www.obrnadzor/</w:t>
        </w:r>
      </w:hyperlink>
      <w:r w:rsidRPr="005D433D">
        <w:rPr>
          <w:rFonts w:ascii="Times New Roman" w:hAnsi="Times New Roman" w:cs="Times New Roman"/>
          <w:sz w:val="24"/>
          <w:szCs w:val="24"/>
        </w:rPr>
        <w:t xml:space="preserve"> </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Региональные и муниципальные органы управления образованием:</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 </w:t>
      </w:r>
      <w:r w:rsidRPr="005D433D">
        <w:sym w:font="Symbol" w:char="F0B7"/>
      </w:r>
      <w:r w:rsidRPr="005D433D">
        <w:rPr>
          <w:rFonts w:ascii="Times New Roman" w:hAnsi="Times New Roman" w:cs="Times New Roman"/>
          <w:sz w:val="24"/>
          <w:szCs w:val="24"/>
        </w:rPr>
        <w:t xml:space="preserve"> Министерство общего и профессионального образования Ростовской области </w:t>
      </w:r>
      <w:hyperlink r:id="rId9" w:history="1">
        <w:r w:rsidRPr="00FB5CCA">
          <w:rPr>
            <w:rStyle w:val="Hyperlink"/>
            <w:rFonts w:ascii="Times New Roman" w:hAnsi="Times New Roman" w:cs="Times New Roman"/>
            <w:sz w:val="24"/>
            <w:szCs w:val="24"/>
          </w:rPr>
          <w:t>https://minobr.donland.ru/</w:t>
        </w:r>
      </w:hyperlink>
      <w:r w:rsidRPr="005D433D">
        <w:rPr>
          <w:rFonts w:ascii="Times New Roman" w:hAnsi="Times New Roman" w:cs="Times New Roman"/>
          <w:sz w:val="24"/>
          <w:szCs w:val="24"/>
        </w:rPr>
        <w:t xml:space="preserve"> </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rPr>
          <w:rFonts w:ascii="Times New Roman" w:hAnsi="Times New Roman" w:cs="Times New Roman"/>
          <w:sz w:val="24"/>
          <w:szCs w:val="24"/>
        </w:rPr>
        <w:t xml:space="preserve">Федеральные информационно-образовательные ресурсы </w:t>
      </w:r>
    </w:p>
    <w:p w:rsidR="000042EF" w:rsidRDefault="000042EF" w:rsidP="005D433D">
      <w:pPr>
        <w:tabs>
          <w:tab w:val="left" w:pos="0"/>
          <w:tab w:val="left" w:pos="284"/>
        </w:tabs>
        <w:spacing w:after="0"/>
        <w:jc w:val="both"/>
        <w:rPr>
          <w:rFonts w:ascii="Times New Roman" w:hAnsi="Times New Roman" w:cs="Times New Roman"/>
          <w:sz w:val="24"/>
          <w:szCs w:val="24"/>
        </w:rPr>
      </w:pPr>
      <w:r w:rsidRPr="005D433D">
        <w:sym w:font="Symbol" w:char="F0B7"/>
      </w:r>
      <w:r w:rsidRPr="005D433D">
        <w:rPr>
          <w:rFonts w:ascii="Times New Roman" w:hAnsi="Times New Roman" w:cs="Times New Roman"/>
          <w:sz w:val="24"/>
          <w:szCs w:val="24"/>
        </w:rPr>
        <w:t xml:space="preserve"> Федеральный портал «Российское образование» </w:t>
      </w:r>
      <w:hyperlink r:id="rId10" w:history="1">
        <w:r w:rsidRPr="00FB5CCA">
          <w:rPr>
            <w:rStyle w:val="Hyperlink"/>
            <w:rFonts w:ascii="Times New Roman" w:hAnsi="Times New Roman" w:cs="Times New Roman"/>
            <w:sz w:val="24"/>
            <w:szCs w:val="24"/>
          </w:rPr>
          <w:t>http://www.edu.ru/</w:t>
        </w:r>
      </w:hyperlink>
      <w:r w:rsidRPr="005D433D">
        <w:rPr>
          <w:rFonts w:ascii="Times New Roman" w:hAnsi="Times New Roman" w:cs="Times New Roman"/>
          <w:sz w:val="24"/>
          <w:szCs w:val="24"/>
        </w:rPr>
        <w:t xml:space="preserve"> </w:t>
      </w:r>
    </w:p>
    <w:p w:rsidR="000042EF" w:rsidRDefault="000042EF" w:rsidP="005D433D">
      <w:pPr>
        <w:tabs>
          <w:tab w:val="left" w:pos="0"/>
          <w:tab w:val="left" w:pos="284"/>
        </w:tabs>
        <w:spacing w:after="0"/>
        <w:jc w:val="both"/>
        <w:rPr>
          <w:rFonts w:ascii="Times New Roman" w:hAnsi="Times New Roman" w:cs="Times New Roman"/>
          <w:sz w:val="24"/>
          <w:szCs w:val="24"/>
        </w:rPr>
      </w:pPr>
    </w:p>
    <w:p w:rsidR="000042EF" w:rsidRPr="00AF2DD7" w:rsidRDefault="000042EF" w:rsidP="00AF2DD7">
      <w:pPr>
        <w:tabs>
          <w:tab w:val="left" w:pos="0"/>
          <w:tab w:val="left" w:pos="284"/>
        </w:tabs>
        <w:spacing w:after="0"/>
        <w:jc w:val="center"/>
        <w:rPr>
          <w:rFonts w:ascii="Times New Roman" w:hAnsi="Times New Roman" w:cs="Times New Roman"/>
          <w:b/>
          <w:bCs/>
          <w:sz w:val="24"/>
          <w:szCs w:val="24"/>
        </w:rPr>
      </w:pPr>
    </w:p>
    <w:p w:rsidR="000042EF" w:rsidRDefault="000042EF" w:rsidP="00AF2DD7">
      <w:pPr>
        <w:tabs>
          <w:tab w:val="left" w:pos="0"/>
          <w:tab w:val="left" w:pos="284"/>
        </w:tabs>
        <w:spacing w:after="0"/>
        <w:jc w:val="center"/>
        <w:rPr>
          <w:rFonts w:ascii="Times New Roman" w:hAnsi="Times New Roman" w:cs="Times New Roman"/>
          <w:b/>
          <w:bCs/>
          <w:sz w:val="24"/>
          <w:szCs w:val="24"/>
        </w:rPr>
      </w:pPr>
      <w:r w:rsidRPr="00AF2DD7">
        <w:rPr>
          <w:rFonts w:ascii="Times New Roman" w:hAnsi="Times New Roman" w:cs="Times New Roman"/>
          <w:b/>
          <w:bCs/>
          <w:sz w:val="24"/>
          <w:szCs w:val="24"/>
        </w:rPr>
        <w:t>3.4. Примерный перечень литературных, музыкальных, художественных, анимационных произведений для реализации Федеральной программы</w:t>
      </w:r>
    </w:p>
    <w:p w:rsidR="000042EF" w:rsidRDefault="000042EF" w:rsidP="00D75EA7">
      <w:pPr>
        <w:tabs>
          <w:tab w:val="left" w:pos="0"/>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F2DD7">
        <w:rPr>
          <w:rFonts w:ascii="Times New Roman" w:hAnsi="Times New Roman" w:cs="Times New Roman"/>
          <w:sz w:val="24"/>
          <w:szCs w:val="24"/>
        </w:rPr>
        <w:t>Примерный перечень литературных, музыкальных, художественных, анимационных произведений для реализации Программы полностью соответствует Примерному перечню литературных, музыкальных, художественных, анимационных произведений для реализации Федеральной программы, поэтому перечни оформляются ссылкой на соответствующий раздел ФОП ДО.</w:t>
      </w:r>
    </w:p>
    <w:p w:rsidR="000042EF" w:rsidRPr="00AF2DD7" w:rsidRDefault="000042EF" w:rsidP="00D75EA7">
      <w:pPr>
        <w:tabs>
          <w:tab w:val="left" w:pos="0"/>
          <w:tab w:val="left" w:pos="284"/>
        </w:tabs>
        <w:spacing w:after="0"/>
        <w:jc w:val="both"/>
        <w:rPr>
          <w:rFonts w:ascii="Times New Roman" w:hAnsi="Times New Roman" w:cs="Times New Roman"/>
          <w:sz w:val="24"/>
          <w:szCs w:val="24"/>
        </w:rPr>
      </w:pPr>
      <w:r w:rsidRPr="00AF2DD7">
        <w:rPr>
          <w:rFonts w:ascii="Times New Roman" w:hAnsi="Times New Roman" w:cs="Times New Roman"/>
          <w:sz w:val="24"/>
          <w:szCs w:val="24"/>
        </w:rPr>
        <w:t xml:space="preserve">ДО Примерный перечень художественной литературы ФОП ДО </w:t>
      </w:r>
      <w:r>
        <w:rPr>
          <w:rFonts w:ascii="Times New Roman" w:hAnsi="Times New Roman" w:cs="Times New Roman"/>
          <w:sz w:val="24"/>
          <w:szCs w:val="24"/>
        </w:rPr>
        <w:t xml:space="preserve">- </w:t>
      </w:r>
      <w:r w:rsidRPr="00AF2DD7">
        <w:rPr>
          <w:rFonts w:ascii="Times New Roman" w:hAnsi="Times New Roman" w:cs="Times New Roman"/>
          <w:sz w:val="24"/>
          <w:szCs w:val="24"/>
        </w:rPr>
        <w:t>п. 33.1 «Примерный перечень художественной литературы»</w:t>
      </w:r>
      <w:r>
        <w:rPr>
          <w:rFonts w:ascii="Times New Roman" w:hAnsi="Times New Roman" w:cs="Times New Roman"/>
          <w:sz w:val="24"/>
          <w:szCs w:val="24"/>
        </w:rPr>
        <w:t>.</w:t>
      </w:r>
    </w:p>
    <w:p w:rsidR="000042EF" w:rsidRPr="00AF2DD7" w:rsidRDefault="000042EF" w:rsidP="00D75EA7">
      <w:pPr>
        <w:tabs>
          <w:tab w:val="left" w:pos="0"/>
          <w:tab w:val="left" w:pos="284"/>
        </w:tabs>
        <w:spacing w:after="0"/>
        <w:jc w:val="both"/>
        <w:rPr>
          <w:rFonts w:ascii="Times New Roman" w:hAnsi="Times New Roman" w:cs="Times New Roman"/>
          <w:sz w:val="24"/>
          <w:szCs w:val="24"/>
        </w:rPr>
      </w:pPr>
      <w:r w:rsidRPr="00AF2DD7">
        <w:rPr>
          <w:rFonts w:ascii="Times New Roman" w:hAnsi="Times New Roman" w:cs="Times New Roman"/>
          <w:sz w:val="24"/>
          <w:szCs w:val="24"/>
        </w:rPr>
        <w:t xml:space="preserve"> Примерный перечень музыкальных произведений ФОП ДО </w:t>
      </w:r>
      <w:r>
        <w:rPr>
          <w:rFonts w:ascii="Times New Roman" w:hAnsi="Times New Roman" w:cs="Times New Roman"/>
          <w:sz w:val="24"/>
          <w:szCs w:val="24"/>
        </w:rPr>
        <w:t xml:space="preserve">- </w:t>
      </w:r>
      <w:r w:rsidRPr="00AF2DD7">
        <w:rPr>
          <w:rFonts w:ascii="Times New Roman" w:hAnsi="Times New Roman" w:cs="Times New Roman"/>
          <w:sz w:val="24"/>
          <w:szCs w:val="24"/>
        </w:rPr>
        <w:t>п. 33.2 «Примерный пер</w:t>
      </w:r>
      <w:r>
        <w:rPr>
          <w:rFonts w:ascii="Times New Roman" w:hAnsi="Times New Roman" w:cs="Times New Roman"/>
          <w:sz w:val="24"/>
          <w:szCs w:val="24"/>
        </w:rPr>
        <w:t>ечень музыкальных произведений».</w:t>
      </w:r>
    </w:p>
    <w:p w:rsidR="000042EF" w:rsidRPr="00AF2DD7" w:rsidRDefault="000042EF" w:rsidP="00D75EA7">
      <w:pPr>
        <w:tabs>
          <w:tab w:val="left" w:pos="0"/>
          <w:tab w:val="left" w:pos="284"/>
        </w:tabs>
        <w:spacing w:after="0"/>
        <w:jc w:val="both"/>
        <w:rPr>
          <w:rFonts w:ascii="Times New Roman" w:hAnsi="Times New Roman" w:cs="Times New Roman"/>
          <w:sz w:val="24"/>
          <w:szCs w:val="24"/>
        </w:rPr>
      </w:pPr>
      <w:r w:rsidRPr="00AF2DD7">
        <w:rPr>
          <w:rFonts w:ascii="Times New Roman" w:hAnsi="Times New Roman" w:cs="Times New Roman"/>
          <w:sz w:val="24"/>
          <w:szCs w:val="24"/>
        </w:rPr>
        <w:t>Примерный перечень произведений изобразительного искусства ФОП ДО</w:t>
      </w:r>
      <w:r>
        <w:rPr>
          <w:rFonts w:ascii="Times New Roman" w:hAnsi="Times New Roman" w:cs="Times New Roman"/>
          <w:sz w:val="24"/>
          <w:szCs w:val="24"/>
        </w:rPr>
        <w:t xml:space="preserve"> - </w:t>
      </w:r>
      <w:r w:rsidRPr="00AF2DD7">
        <w:rPr>
          <w:rFonts w:ascii="Times New Roman" w:hAnsi="Times New Roman" w:cs="Times New Roman"/>
          <w:sz w:val="24"/>
          <w:szCs w:val="24"/>
        </w:rPr>
        <w:t xml:space="preserve"> п. 33.3. «Примерный перечень произведений изобразительного искусства»</w:t>
      </w:r>
      <w:r>
        <w:rPr>
          <w:rFonts w:ascii="Times New Roman" w:hAnsi="Times New Roman" w:cs="Times New Roman"/>
          <w:sz w:val="24"/>
          <w:szCs w:val="24"/>
        </w:rPr>
        <w:t>.</w:t>
      </w:r>
    </w:p>
    <w:p w:rsidR="000042EF" w:rsidRDefault="000042EF" w:rsidP="00D75EA7">
      <w:pPr>
        <w:tabs>
          <w:tab w:val="left" w:pos="0"/>
          <w:tab w:val="left" w:pos="284"/>
        </w:tabs>
        <w:spacing w:after="0"/>
        <w:jc w:val="both"/>
        <w:rPr>
          <w:rFonts w:ascii="Times New Roman" w:hAnsi="Times New Roman" w:cs="Times New Roman"/>
          <w:sz w:val="24"/>
          <w:szCs w:val="24"/>
        </w:rPr>
      </w:pPr>
      <w:r w:rsidRPr="00AF2DD7">
        <w:rPr>
          <w:rFonts w:ascii="Times New Roman" w:hAnsi="Times New Roman" w:cs="Times New Roman"/>
          <w:sz w:val="24"/>
          <w:szCs w:val="24"/>
        </w:rPr>
        <w:t>Примерный перечень анимационных произведений ФОП ДО</w:t>
      </w:r>
      <w:r>
        <w:rPr>
          <w:rFonts w:ascii="Times New Roman" w:hAnsi="Times New Roman" w:cs="Times New Roman"/>
          <w:sz w:val="24"/>
          <w:szCs w:val="24"/>
        </w:rPr>
        <w:t xml:space="preserve"> -</w:t>
      </w:r>
      <w:r w:rsidRPr="00AF2DD7">
        <w:rPr>
          <w:rFonts w:ascii="Times New Roman" w:hAnsi="Times New Roman" w:cs="Times New Roman"/>
          <w:sz w:val="24"/>
          <w:szCs w:val="24"/>
        </w:rPr>
        <w:t xml:space="preserve"> п. 33.4. «Примерный перечень анимационных произведений»</w:t>
      </w:r>
      <w:r>
        <w:rPr>
          <w:rFonts w:ascii="Times New Roman" w:hAnsi="Times New Roman" w:cs="Times New Roman"/>
          <w:sz w:val="24"/>
          <w:szCs w:val="24"/>
        </w:rPr>
        <w:t>.</w:t>
      </w:r>
    </w:p>
    <w:p w:rsidR="000042EF" w:rsidRPr="00AF2DD7" w:rsidRDefault="000042EF" w:rsidP="00AF2DD7">
      <w:pPr>
        <w:tabs>
          <w:tab w:val="left" w:pos="0"/>
          <w:tab w:val="left" w:pos="284"/>
        </w:tabs>
        <w:spacing w:after="0"/>
        <w:jc w:val="center"/>
        <w:rPr>
          <w:rFonts w:ascii="Times New Roman" w:hAnsi="Times New Roman" w:cs="Times New Roman"/>
          <w:b/>
          <w:bCs/>
          <w:sz w:val="24"/>
          <w:szCs w:val="24"/>
        </w:rPr>
      </w:pPr>
    </w:p>
    <w:p w:rsidR="000042EF" w:rsidRDefault="000042EF" w:rsidP="00AF2DD7">
      <w:pPr>
        <w:tabs>
          <w:tab w:val="left" w:pos="0"/>
          <w:tab w:val="left" w:pos="284"/>
        </w:tabs>
        <w:spacing w:after="0"/>
        <w:jc w:val="center"/>
        <w:rPr>
          <w:rFonts w:ascii="Times New Roman" w:hAnsi="Times New Roman" w:cs="Times New Roman"/>
          <w:b/>
          <w:bCs/>
          <w:sz w:val="24"/>
          <w:szCs w:val="24"/>
        </w:rPr>
      </w:pPr>
      <w:r w:rsidRPr="00AF2DD7">
        <w:rPr>
          <w:rFonts w:ascii="Times New Roman" w:hAnsi="Times New Roman" w:cs="Times New Roman"/>
          <w:b/>
          <w:bCs/>
          <w:sz w:val="24"/>
          <w:szCs w:val="24"/>
        </w:rPr>
        <w:t>3.5.Кадровые условия реализации Программы</w:t>
      </w:r>
    </w:p>
    <w:p w:rsidR="000042EF" w:rsidRPr="00AF2DD7" w:rsidRDefault="000042EF" w:rsidP="00AF2DD7">
      <w:pPr>
        <w:tabs>
          <w:tab w:val="left" w:pos="0"/>
          <w:tab w:val="left" w:pos="284"/>
        </w:tabs>
        <w:spacing w:after="0"/>
        <w:jc w:val="center"/>
        <w:rPr>
          <w:rFonts w:ascii="Times New Roman" w:hAnsi="Times New Roman" w:cs="Times New Roman"/>
          <w:b/>
          <w:bCs/>
          <w:sz w:val="24"/>
          <w:szCs w:val="24"/>
        </w:rPr>
      </w:pP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F2DD7">
        <w:rPr>
          <w:rFonts w:ascii="Times New Roman" w:hAnsi="Times New Roman" w:cs="Times New Roman"/>
          <w:sz w:val="24"/>
          <w:szCs w:val="24"/>
        </w:rPr>
        <w:t>Реализация образовательной программы обеспечивается квалифицированными педагогическими работниками.</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F2DD7">
        <w:rPr>
          <w:rFonts w:ascii="Times New Roman" w:hAnsi="Times New Roman" w:cs="Times New Roman"/>
          <w:sz w:val="24"/>
          <w:szCs w:val="24"/>
        </w:rPr>
        <w:t xml:space="preserve"> 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F2DD7">
        <w:rPr>
          <w:rFonts w:ascii="Times New Roman" w:hAnsi="Times New Roman" w:cs="Times New Roman"/>
          <w:sz w:val="24"/>
          <w:szCs w:val="24"/>
        </w:rPr>
        <w:t xml:space="preserve"> Требования к кадровым условиям реализации Программы включают:</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F2DD7">
        <w:rPr>
          <w:rFonts w:ascii="Times New Roman" w:hAnsi="Times New Roman" w:cs="Times New Roman"/>
          <w:sz w:val="24"/>
          <w:szCs w:val="24"/>
        </w:rPr>
        <w:t xml:space="preserve"> 1) укомплектованность руководящими, педагогическими и иными работниками;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F2DD7">
        <w:rPr>
          <w:rFonts w:ascii="Times New Roman" w:hAnsi="Times New Roman" w:cs="Times New Roman"/>
          <w:sz w:val="24"/>
          <w:szCs w:val="24"/>
        </w:rPr>
        <w:t xml:space="preserve">2) уровень квалификации руководящих, педагогических и иных работников;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F2DD7">
        <w:rPr>
          <w:rFonts w:ascii="Times New Roman" w:hAnsi="Times New Roman" w:cs="Times New Roman"/>
          <w:sz w:val="24"/>
          <w:szCs w:val="24"/>
        </w:rPr>
        <w:t xml:space="preserve">3) непрерывность профессионального развития и повышения уровня профессиональной компетентности педагогических работников.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F2DD7">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Для успешной реализации Программы МБДОУ укомплектовано следующими кадрами.</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5"/>
        <w:gridCol w:w="4728"/>
      </w:tblGrid>
      <w:tr w:rsidR="000042EF">
        <w:tc>
          <w:tcPr>
            <w:tcW w:w="4785" w:type="dxa"/>
          </w:tcPr>
          <w:p w:rsidR="000042EF" w:rsidRPr="00F56D53" w:rsidRDefault="000042EF" w:rsidP="00F56D53">
            <w:pPr>
              <w:tabs>
                <w:tab w:val="left" w:pos="0"/>
                <w:tab w:val="left" w:pos="284"/>
              </w:tabs>
              <w:spacing w:after="0" w:line="240" w:lineRule="auto"/>
              <w:jc w:val="both"/>
              <w:rPr>
                <w:rFonts w:ascii="Times New Roman" w:hAnsi="Times New Roman" w:cs="Times New Roman"/>
                <w:sz w:val="24"/>
                <w:szCs w:val="24"/>
              </w:rPr>
            </w:pPr>
            <w:r>
              <w:t>Должностной состав</w:t>
            </w:r>
          </w:p>
        </w:tc>
        <w:tc>
          <w:tcPr>
            <w:tcW w:w="4786" w:type="dxa"/>
          </w:tcPr>
          <w:p w:rsidR="000042EF" w:rsidRPr="00F56D53" w:rsidRDefault="000042EF" w:rsidP="00F56D53">
            <w:pPr>
              <w:tabs>
                <w:tab w:val="left" w:pos="0"/>
                <w:tab w:val="left" w:pos="284"/>
              </w:tabs>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Количество штатных единиц</w:t>
            </w:r>
          </w:p>
        </w:tc>
      </w:tr>
      <w:tr w:rsidR="000042EF">
        <w:tc>
          <w:tcPr>
            <w:tcW w:w="4785" w:type="dxa"/>
          </w:tcPr>
          <w:p w:rsidR="000042EF" w:rsidRPr="00F56D53" w:rsidRDefault="000042EF" w:rsidP="00F56D53">
            <w:pPr>
              <w:tabs>
                <w:tab w:val="left" w:pos="0"/>
                <w:tab w:val="left" w:pos="284"/>
              </w:tabs>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Руководящий состав:</w:t>
            </w:r>
          </w:p>
        </w:tc>
        <w:tc>
          <w:tcPr>
            <w:tcW w:w="4786" w:type="dxa"/>
          </w:tcPr>
          <w:p w:rsidR="000042EF" w:rsidRPr="00F56D53" w:rsidRDefault="000042EF" w:rsidP="00F56D53">
            <w:pPr>
              <w:tabs>
                <w:tab w:val="left" w:pos="0"/>
                <w:tab w:val="left" w:pos="284"/>
              </w:tabs>
              <w:spacing w:after="0" w:line="240" w:lineRule="auto"/>
              <w:jc w:val="both"/>
              <w:rPr>
                <w:rFonts w:ascii="Times New Roman" w:hAnsi="Times New Roman" w:cs="Times New Roman"/>
                <w:sz w:val="24"/>
                <w:szCs w:val="24"/>
              </w:rPr>
            </w:pPr>
          </w:p>
        </w:tc>
      </w:tr>
      <w:tr w:rsidR="000042EF">
        <w:tc>
          <w:tcPr>
            <w:tcW w:w="4785" w:type="dxa"/>
          </w:tcPr>
          <w:p w:rsidR="000042EF" w:rsidRPr="00F56D53" w:rsidRDefault="000042EF" w:rsidP="00F56D53">
            <w:pPr>
              <w:tabs>
                <w:tab w:val="left" w:pos="0"/>
                <w:tab w:val="left" w:pos="284"/>
              </w:tabs>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Заведующий</w:t>
            </w:r>
          </w:p>
        </w:tc>
        <w:tc>
          <w:tcPr>
            <w:tcW w:w="4786" w:type="dxa"/>
          </w:tcPr>
          <w:p w:rsidR="000042EF" w:rsidRPr="00F56D53" w:rsidRDefault="000042EF" w:rsidP="00F56D53">
            <w:pPr>
              <w:tabs>
                <w:tab w:val="left" w:pos="0"/>
                <w:tab w:val="left" w:pos="284"/>
              </w:tabs>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1</w:t>
            </w:r>
          </w:p>
        </w:tc>
      </w:tr>
      <w:tr w:rsidR="000042EF">
        <w:trPr>
          <w:trHeight w:val="291"/>
        </w:trPr>
        <w:tc>
          <w:tcPr>
            <w:tcW w:w="4785" w:type="dxa"/>
          </w:tcPr>
          <w:p w:rsidR="000042EF" w:rsidRPr="00F56D53" w:rsidRDefault="000042EF" w:rsidP="00F56D53">
            <w:pPr>
              <w:tabs>
                <w:tab w:val="left" w:pos="0"/>
                <w:tab w:val="left" w:pos="284"/>
              </w:tabs>
              <w:spacing w:after="0" w:line="240" w:lineRule="auto"/>
              <w:jc w:val="both"/>
              <w:rPr>
                <w:rFonts w:ascii="Times New Roman" w:hAnsi="Times New Roman" w:cs="Times New Roman"/>
              </w:rPr>
            </w:pPr>
            <w:r w:rsidRPr="00F56D53">
              <w:rPr>
                <w:rFonts w:ascii="Times New Roman" w:hAnsi="Times New Roman" w:cs="Times New Roman"/>
              </w:rPr>
              <w:t>Педагогический состав:</w:t>
            </w:r>
          </w:p>
        </w:tc>
        <w:tc>
          <w:tcPr>
            <w:tcW w:w="4786" w:type="dxa"/>
          </w:tcPr>
          <w:p w:rsidR="000042EF" w:rsidRPr="00F56D53" w:rsidRDefault="000042EF" w:rsidP="00F56D53">
            <w:pPr>
              <w:tabs>
                <w:tab w:val="left" w:pos="0"/>
                <w:tab w:val="left" w:pos="284"/>
              </w:tabs>
              <w:spacing w:after="0" w:line="240" w:lineRule="auto"/>
              <w:jc w:val="both"/>
              <w:rPr>
                <w:rFonts w:ascii="Times New Roman" w:hAnsi="Times New Roman" w:cs="Times New Roman"/>
                <w:sz w:val="24"/>
                <w:szCs w:val="24"/>
              </w:rPr>
            </w:pPr>
          </w:p>
        </w:tc>
      </w:tr>
      <w:tr w:rsidR="000042EF">
        <w:trPr>
          <w:trHeight w:val="230"/>
        </w:trPr>
        <w:tc>
          <w:tcPr>
            <w:tcW w:w="4785" w:type="dxa"/>
          </w:tcPr>
          <w:p w:rsidR="000042EF" w:rsidRPr="00F56D53" w:rsidRDefault="000042EF" w:rsidP="00F56D53">
            <w:pPr>
              <w:tabs>
                <w:tab w:val="left" w:pos="0"/>
                <w:tab w:val="left" w:pos="284"/>
              </w:tabs>
              <w:spacing w:after="0" w:line="240" w:lineRule="auto"/>
              <w:jc w:val="both"/>
              <w:rPr>
                <w:rFonts w:ascii="Times New Roman" w:hAnsi="Times New Roman" w:cs="Times New Roman"/>
              </w:rPr>
            </w:pPr>
            <w:r w:rsidRPr="00F56D53">
              <w:rPr>
                <w:rFonts w:ascii="Times New Roman" w:hAnsi="Times New Roman" w:cs="Times New Roman"/>
              </w:rPr>
              <w:t xml:space="preserve">Воспитатели </w:t>
            </w:r>
          </w:p>
        </w:tc>
        <w:tc>
          <w:tcPr>
            <w:tcW w:w="4786" w:type="dxa"/>
          </w:tcPr>
          <w:p w:rsidR="000042EF" w:rsidRPr="00F56D53" w:rsidRDefault="000042EF" w:rsidP="00F56D53">
            <w:pPr>
              <w:tabs>
                <w:tab w:val="left" w:pos="0"/>
                <w:tab w:val="left" w:pos="284"/>
              </w:tabs>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4</w:t>
            </w:r>
          </w:p>
        </w:tc>
      </w:tr>
      <w:tr w:rsidR="000042EF">
        <w:trPr>
          <w:trHeight w:val="230"/>
        </w:trPr>
        <w:tc>
          <w:tcPr>
            <w:tcW w:w="4785" w:type="dxa"/>
          </w:tcPr>
          <w:p w:rsidR="000042EF" w:rsidRPr="00F56D53" w:rsidRDefault="000042EF" w:rsidP="00F56D53">
            <w:pPr>
              <w:tabs>
                <w:tab w:val="left" w:pos="0"/>
                <w:tab w:val="left" w:pos="284"/>
              </w:tabs>
              <w:spacing w:after="0" w:line="240" w:lineRule="auto"/>
              <w:jc w:val="both"/>
              <w:rPr>
                <w:rFonts w:ascii="Times New Roman" w:hAnsi="Times New Roman" w:cs="Times New Roman"/>
              </w:rPr>
            </w:pPr>
            <w:r w:rsidRPr="00F56D53">
              <w:rPr>
                <w:rFonts w:ascii="Times New Roman" w:hAnsi="Times New Roman" w:cs="Times New Roman"/>
              </w:rPr>
              <w:t xml:space="preserve">Музыкальный руководитель </w:t>
            </w:r>
          </w:p>
        </w:tc>
        <w:tc>
          <w:tcPr>
            <w:tcW w:w="4786" w:type="dxa"/>
          </w:tcPr>
          <w:p w:rsidR="000042EF" w:rsidRPr="00F56D53" w:rsidRDefault="000042EF" w:rsidP="00F56D53">
            <w:pPr>
              <w:tabs>
                <w:tab w:val="left" w:pos="0"/>
                <w:tab w:val="left" w:pos="284"/>
              </w:tabs>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1</w:t>
            </w:r>
          </w:p>
        </w:tc>
      </w:tr>
      <w:tr w:rsidR="000042EF">
        <w:tc>
          <w:tcPr>
            <w:tcW w:w="4785" w:type="dxa"/>
          </w:tcPr>
          <w:p w:rsidR="000042EF" w:rsidRPr="00F56D53" w:rsidRDefault="000042EF" w:rsidP="00F56D53">
            <w:pPr>
              <w:tabs>
                <w:tab w:val="left" w:pos="0"/>
                <w:tab w:val="left" w:pos="284"/>
              </w:tabs>
              <w:spacing w:after="0" w:line="240" w:lineRule="auto"/>
              <w:jc w:val="both"/>
              <w:rPr>
                <w:rFonts w:ascii="Times New Roman" w:hAnsi="Times New Roman" w:cs="Times New Roman"/>
                <w:sz w:val="24"/>
                <w:szCs w:val="24"/>
              </w:rPr>
            </w:pPr>
            <w:r w:rsidRPr="00F56D53">
              <w:rPr>
                <w:rFonts w:ascii="Times New Roman" w:hAnsi="Times New Roman" w:cs="Times New Roman"/>
              </w:rPr>
              <w:t>Учебно-вспомогательный персонал:</w:t>
            </w:r>
          </w:p>
        </w:tc>
        <w:tc>
          <w:tcPr>
            <w:tcW w:w="4786" w:type="dxa"/>
          </w:tcPr>
          <w:p w:rsidR="000042EF" w:rsidRPr="00F56D53" w:rsidRDefault="000042EF" w:rsidP="00F56D53">
            <w:pPr>
              <w:tabs>
                <w:tab w:val="left" w:pos="0"/>
                <w:tab w:val="left" w:pos="284"/>
              </w:tabs>
              <w:spacing w:after="0" w:line="240" w:lineRule="auto"/>
              <w:jc w:val="both"/>
              <w:rPr>
                <w:rFonts w:ascii="Times New Roman" w:hAnsi="Times New Roman" w:cs="Times New Roman"/>
                <w:sz w:val="24"/>
                <w:szCs w:val="24"/>
              </w:rPr>
            </w:pPr>
          </w:p>
        </w:tc>
      </w:tr>
      <w:tr w:rsidR="000042EF">
        <w:tc>
          <w:tcPr>
            <w:tcW w:w="4785" w:type="dxa"/>
          </w:tcPr>
          <w:p w:rsidR="000042EF" w:rsidRPr="00F56D53" w:rsidRDefault="000042EF" w:rsidP="00F56D53">
            <w:pPr>
              <w:tabs>
                <w:tab w:val="left" w:pos="0"/>
                <w:tab w:val="left" w:pos="284"/>
              </w:tabs>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Младшие воспитатели</w:t>
            </w:r>
          </w:p>
        </w:tc>
        <w:tc>
          <w:tcPr>
            <w:tcW w:w="4786" w:type="dxa"/>
          </w:tcPr>
          <w:p w:rsidR="000042EF" w:rsidRPr="00F56D53" w:rsidRDefault="000042EF" w:rsidP="00F56D53">
            <w:pPr>
              <w:tabs>
                <w:tab w:val="left" w:pos="0"/>
                <w:tab w:val="left" w:pos="284"/>
              </w:tabs>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2</w:t>
            </w:r>
          </w:p>
        </w:tc>
      </w:tr>
    </w:tbl>
    <w:p w:rsidR="000042EF" w:rsidRDefault="000042EF" w:rsidP="00AE067B">
      <w:pPr>
        <w:tabs>
          <w:tab w:val="left" w:pos="0"/>
          <w:tab w:val="left" w:pos="284"/>
        </w:tabs>
        <w:spacing w:after="0"/>
        <w:ind w:firstLine="851"/>
        <w:jc w:val="both"/>
        <w:rPr>
          <w:rFonts w:ascii="Times New Roman" w:hAnsi="Times New Roman" w:cs="Times New Roman"/>
          <w:sz w:val="24"/>
          <w:szCs w:val="24"/>
        </w:rPr>
      </w:pPr>
    </w:p>
    <w:p w:rsidR="000042EF" w:rsidRDefault="000042EF" w:rsidP="00D952F0">
      <w:pPr>
        <w:tabs>
          <w:tab w:val="left" w:pos="0"/>
          <w:tab w:val="left" w:pos="284"/>
        </w:tabs>
        <w:spacing w:after="0"/>
        <w:ind w:firstLine="851"/>
        <w:jc w:val="both"/>
        <w:outlineLvl w:val="0"/>
        <w:rPr>
          <w:rFonts w:ascii="Times New Roman" w:hAnsi="Times New Roman" w:cs="Times New Roman"/>
          <w:sz w:val="24"/>
          <w:szCs w:val="24"/>
        </w:rPr>
      </w:pPr>
      <w:r w:rsidRPr="00AE067B">
        <w:rPr>
          <w:rFonts w:ascii="Times New Roman" w:hAnsi="Times New Roman" w:cs="Times New Roman"/>
          <w:sz w:val="24"/>
          <w:szCs w:val="24"/>
        </w:rPr>
        <w:t>Требования к квалификации управленческих и педагогических кадров</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 Уровень квалификации руководящих и педагогических работников Организации, реализующей Программу, для каждой занимаемой должности соответствует квалификационным характеристикам по соответствующей должности и квалификационной категории.</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Профессиональные обязанности педагогов МБДОУ.</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В соответствии с Федеральным законом от 29.12.2012 г. № 273-ФЗ «Об образовании в Российской Федерации», глава 5, статья 48, педагогические работники Организации обязаны:</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осуществлять свою деятельность на высоком профессиональном уровне, обеспечивать в полном объеме реализацию Программы;</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 соблюдать правовые, нравственные и этические нормы, следовать требов</w:t>
      </w:r>
      <w:r>
        <w:rPr>
          <w:rFonts w:ascii="Times New Roman" w:hAnsi="Times New Roman" w:cs="Times New Roman"/>
          <w:sz w:val="24"/>
          <w:szCs w:val="24"/>
        </w:rPr>
        <w:t xml:space="preserve">аниям профессиональной этики; </w:t>
      </w:r>
      <w:r w:rsidRPr="00AE067B">
        <w:rPr>
          <w:rFonts w:ascii="Times New Roman" w:hAnsi="Times New Roman" w:cs="Times New Roman"/>
          <w:sz w:val="24"/>
          <w:szCs w:val="24"/>
        </w:rPr>
        <w:t xml:space="preserve">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 развивать у воспитанников познавательную активность, самостоятельность, инициативу, творческие способности;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формировать гражданскую позицию, способность к труду и жизни в условиях современного мира, формировать культуру здорового и безопасного образа жизни;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применять педагогически обоснованные и обеспечивающие высокое качество образования формы, методы обучения и воспитания;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В соответствии с ФГОС ДО, деятельность педагогических работников в МБДОУ исключает перегрузки, влияющей на ненадлежащее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Профессиональное развитие педагогических работников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Педагогические работники МБДОУ:</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 систематически повышают свой профессиональный уровень;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проходят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3 года в образовательных учреждениях, имеющих лицензию на право ведения данного вида образовательной деятельности.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Так же педагогически</w:t>
      </w:r>
      <w:r>
        <w:rPr>
          <w:rFonts w:ascii="Times New Roman" w:hAnsi="Times New Roman" w:cs="Times New Roman"/>
          <w:sz w:val="24"/>
          <w:szCs w:val="24"/>
        </w:rPr>
        <w:t xml:space="preserve">е работники посещают авторские </w:t>
      </w:r>
      <w:r w:rsidRPr="00AE067B">
        <w:rPr>
          <w:rFonts w:ascii="Times New Roman" w:hAnsi="Times New Roman" w:cs="Times New Roman"/>
          <w:sz w:val="24"/>
          <w:szCs w:val="24"/>
        </w:rPr>
        <w:t xml:space="preserve"> семинары и veb – семинары.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У педагогов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Педагоги обеспечивают развитие личности, мотивации и способностей детей в различных видах деятельности в их тесной взаимосвязи.</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Аттестация педагогов.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Аттестация педагогов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аттестационной комиссией, самостоятельно формируемой МБДОУ.</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AE067B">
        <w:rPr>
          <w:rFonts w:ascii="Times New Roman" w:hAnsi="Times New Roman" w:cs="Times New Roman"/>
          <w:sz w:val="24"/>
          <w:szCs w:val="24"/>
        </w:rPr>
        <w:t xml:space="preserve"> Проведение аттестации в целях установления квалификационной категории педагогических работников,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w:t>
      </w:r>
    </w:p>
    <w:p w:rsidR="000042EF" w:rsidRPr="00C57E2B" w:rsidRDefault="000042EF" w:rsidP="00C57E2B">
      <w:pPr>
        <w:tabs>
          <w:tab w:val="left" w:pos="0"/>
          <w:tab w:val="left" w:pos="284"/>
        </w:tabs>
        <w:spacing w:after="0"/>
        <w:ind w:firstLine="851"/>
        <w:jc w:val="center"/>
        <w:rPr>
          <w:rFonts w:ascii="Times New Roman" w:hAnsi="Times New Roman" w:cs="Times New Roman"/>
          <w:b/>
          <w:bCs/>
          <w:sz w:val="24"/>
          <w:szCs w:val="24"/>
        </w:rPr>
      </w:pPr>
    </w:p>
    <w:p w:rsidR="000042EF" w:rsidRPr="00C57E2B" w:rsidRDefault="000042EF" w:rsidP="00C57E2B">
      <w:pPr>
        <w:tabs>
          <w:tab w:val="left" w:pos="0"/>
          <w:tab w:val="left" w:pos="284"/>
        </w:tabs>
        <w:spacing w:after="0"/>
        <w:ind w:firstLine="851"/>
        <w:jc w:val="center"/>
        <w:rPr>
          <w:rFonts w:ascii="Times New Roman" w:hAnsi="Times New Roman" w:cs="Times New Roman"/>
          <w:b/>
          <w:bCs/>
          <w:sz w:val="24"/>
          <w:szCs w:val="24"/>
        </w:rPr>
      </w:pPr>
      <w:r w:rsidRPr="00C57E2B">
        <w:rPr>
          <w:rFonts w:ascii="Times New Roman" w:hAnsi="Times New Roman" w:cs="Times New Roman"/>
          <w:b/>
          <w:bCs/>
          <w:sz w:val="24"/>
          <w:szCs w:val="24"/>
        </w:rPr>
        <w:t>3.6.Режим и распорядок дня в дошкольных группах</w:t>
      </w:r>
    </w:p>
    <w:p w:rsidR="000042EF" w:rsidRPr="00C57E2B"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0042EF" w:rsidRPr="00C57E2B"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Режим и распорядок дня устанавливается с учетом санитарноэпидемиологических требований, условий реализации Программы, потребностей участниковобразовательных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w:t>
      </w:r>
    </w:p>
    <w:p w:rsidR="000042EF" w:rsidRPr="00C57E2B"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и Санитарными правилами СанПиН 2.4.3648-20 «Санитарно- 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Санитарно-эпидемиологическиетребования).</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Режим питания зависит от длительности пребывания детей в ДОО и регулируется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(далее –СанПиН по питанию). 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Режим дня </w:t>
      </w:r>
      <w:r>
        <w:rPr>
          <w:rFonts w:ascii="Times New Roman" w:hAnsi="Times New Roman" w:cs="Times New Roman"/>
          <w:sz w:val="24"/>
          <w:szCs w:val="24"/>
        </w:rPr>
        <w:t xml:space="preserve">в ДОу </w:t>
      </w:r>
      <w:r w:rsidRPr="00C57E2B">
        <w:rPr>
          <w:rFonts w:ascii="Times New Roman" w:hAnsi="Times New Roman" w:cs="Times New Roman"/>
          <w:sz w:val="24"/>
          <w:szCs w:val="24"/>
        </w:rPr>
        <w:t xml:space="preserve">выстроен с учетом следующих требований (пункт 2.10 Санитарноэпидемиологических требований к организации образовательного процесса):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Режим двигательной активности детей в течение дня организуется с учетом возрастных особенностей и состояния здоровья.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При организации образовательной деятельности (занятий) предусматривается введение в режим дня физкультминуток во время занятий (продолжительностью не менее 2 минут), гимнастики для глаз, обеспечивается контроль за осанкой, в том числе, во время письма, рисования и использования ЭСО.</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 Физкультурные, физкультурно-оздоровительные мероприятия, массовые спортивные мероприятия, спортивные соревнования организуются с учетом возраста, физической подготовленности и состояния здоровья детей.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xml:space="preserve">‒ ДОУ обеспечивает присутствие медицинских работников на спортивных соревнованиях. </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r w:rsidRPr="00C57E2B">
        <w:rPr>
          <w:rFonts w:ascii="Times New Roman" w:hAnsi="Times New Roman" w:cs="Times New Roman"/>
          <w:sz w:val="24"/>
          <w:szCs w:val="24"/>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rsidR="000042EF" w:rsidRDefault="000042EF" w:rsidP="00AE067B">
      <w:pPr>
        <w:tabs>
          <w:tab w:val="left" w:pos="0"/>
          <w:tab w:val="left" w:pos="284"/>
        </w:tabs>
        <w:spacing w:after="0"/>
        <w:ind w:firstLine="851"/>
        <w:jc w:val="both"/>
        <w:rPr>
          <w:rFonts w:ascii="Times New Roman" w:hAnsi="Times New Roman" w:cs="Times New Roman"/>
          <w:sz w:val="24"/>
          <w:szCs w:val="24"/>
        </w:rPr>
      </w:pPr>
    </w:p>
    <w:p w:rsidR="000042EF" w:rsidRPr="00C57E2B" w:rsidRDefault="000042EF" w:rsidP="00F35F90">
      <w:pPr>
        <w:tabs>
          <w:tab w:val="left" w:pos="0"/>
          <w:tab w:val="left" w:pos="284"/>
        </w:tabs>
        <w:spacing w:after="0"/>
        <w:ind w:firstLine="851"/>
        <w:jc w:val="center"/>
        <w:rPr>
          <w:rFonts w:ascii="Times New Roman" w:hAnsi="Times New Roman" w:cs="Times New Roman"/>
          <w:b/>
          <w:bCs/>
          <w:sz w:val="24"/>
          <w:szCs w:val="24"/>
        </w:rPr>
      </w:pPr>
      <w:r w:rsidRPr="00C57E2B">
        <w:rPr>
          <w:rFonts w:ascii="Times New Roman" w:hAnsi="Times New Roman" w:cs="Times New Roman"/>
          <w:b/>
          <w:bCs/>
        </w:rPr>
        <w:t>3.7. Часть, формируема</w:t>
      </w:r>
      <w:r>
        <w:rPr>
          <w:rFonts w:ascii="Times New Roman" w:hAnsi="Times New Roman" w:cs="Times New Roman"/>
          <w:b/>
          <w:bCs/>
        </w:rPr>
        <w:t>я участниками образовательных</w:t>
      </w:r>
      <w:r w:rsidRPr="00C57E2B">
        <w:rPr>
          <w:rFonts w:ascii="Times New Roman" w:hAnsi="Times New Roman" w:cs="Times New Roman"/>
          <w:b/>
          <w:bCs/>
        </w:rPr>
        <w:t xml:space="preserve"> отношений </w:t>
      </w:r>
      <w:r w:rsidRPr="00C57E2B">
        <w:rPr>
          <w:rFonts w:ascii="Times New Roman" w:hAnsi="Times New Roman" w:cs="Times New Roman"/>
          <w:b/>
          <w:bCs/>
          <w:sz w:val="24"/>
          <w:szCs w:val="24"/>
        </w:rPr>
        <w:t>Организационного раздела Программы</w:t>
      </w:r>
    </w:p>
    <w:p w:rsidR="000042EF" w:rsidRPr="00C57E2B" w:rsidRDefault="000042EF" w:rsidP="00D952F0">
      <w:pPr>
        <w:tabs>
          <w:tab w:val="left" w:pos="0"/>
          <w:tab w:val="left" w:pos="284"/>
        </w:tabs>
        <w:spacing w:after="0"/>
        <w:ind w:firstLine="851"/>
        <w:outlineLvl w:val="0"/>
        <w:rPr>
          <w:rFonts w:ascii="Times New Roman" w:hAnsi="Times New Roman" w:cs="Times New Roman"/>
          <w:sz w:val="24"/>
          <w:szCs w:val="24"/>
        </w:rPr>
      </w:pPr>
      <w:r w:rsidRPr="00C57E2B">
        <w:rPr>
          <w:rFonts w:ascii="Times New Roman" w:hAnsi="Times New Roman" w:cs="Times New Roman"/>
          <w:sz w:val="24"/>
          <w:szCs w:val="24"/>
        </w:rPr>
        <w:t>Региональная программа «Родники Дона»</w:t>
      </w:r>
    </w:p>
    <w:p w:rsidR="000042EF" w:rsidRPr="00C57E2B" w:rsidRDefault="000042EF" w:rsidP="00C57E2B">
      <w:pPr>
        <w:tabs>
          <w:tab w:val="left" w:pos="0"/>
          <w:tab w:val="left" w:pos="284"/>
        </w:tabs>
        <w:spacing w:after="0"/>
        <w:ind w:firstLine="851"/>
        <w:rPr>
          <w:rFonts w:ascii="Times New Roman" w:hAnsi="Times New Roman" w:cs="Times New Roman"/>
          <w:sz w:val="24"/>
          <w:szCs w:val="24"/>
        </w:rPr>
      </w:pPr>
      <w:r w:rsidRPr="00C57E2B">
        <w:rPr>
          <w:rFonts w:ascii="Times New Roman" w:hAnsi="Times New Roman" w:cs="Times New Roman"/>
          <w:sz w:val="24"/>
          <w:szCs w:val="24"/>
        </w:rPr>
        <w:sym w:font="Symbol" w:char="F0B7"/>
      </w:r>
      <w:r w:rsidRPr="00C57E2B">
        <w:rPr>
          <w:rFonts w:ascii="Times New Roman" w:hAnsi="Times New Roman" w:cs="Times New Roman"/>
          <w:sz w:val="24"/>
          <w:szCs w:val="24"/>
        </w:rPr>
        <w:t xml:space="preserve"> Психолого-педагогические условия реализации Программы ценностно</w:t>
      </w:r>
      <w:r>
        <w:rPr>
          <w:rFonts w:ascii="Times New Roman" w:hAnsi="Times New Roman" w:cs="Times New Roman"/>
          <w:sz w:val="24"/>
          <w:szCs w:val="24"/>
        </w:rPr>
        <w:t>с</w:t>
      </w:r>
      <w:r w:rsidRPr="00C57E2B">
        <w:rPr>
          <w:rFonts w:ascii="Times New Roman" w:hAnsi="Times New Roman" w:cs="Times New Roman"/>
          <w:sz w:val="24"/>
          <w:szCs w:val="24"/>
        </w:rPr>
        <w:t>мыслового развития дошкольников «Родники Дона» соответствуют п. 3.1. «Психологопедагогические условия реализации Программы».</w:t>
      </w:r>
    </w:p>
    <w:p w:rsidR="000042EF" w:rsidRPr="00C57E2B" w:rsidRDefault="000042EF" w:rsidP="00C57E2B">
      <w:pPr>
        <w:tabs>
          <w:tab w:val="left" w:pos="0"/>
          <w:tab w:val="left" w:pos="284"/>
        </w:tabs>
        <w:spacing w:after="0"/>
        <w:ind w:firstLine="851"/>
        <w:rPr>
          <w:rFonts w:ascii="Times New Roman" w:hAnsi="Times New Roman" w:cs="Times New Roman"/>
          <w:sz w:val="24"/>
          <w:szCs w:val="24"/>
        </w:rPr>
      </w:pPr>
      <w:r w:rsidRPr="00C57E2B">
        <w:rPr>
          <w:rFonts w:ascii="Times New Roman" w:hAnsi="Times New Roman" w:cs="Times New Roman"/>
          <w:sz w:val="24"/>
          <w:szCs w:val="24"/>
        </w:rPr>
        <w:t xml:space="preserve"> </w:t>
      </w:r>
      <w:r w:rsidRPr="00C57E2B">
        <w:rPr>
          <w:rFonts w:ascii="Times New Roman" w:hAnsi="Times New Roman" w:cs="Times New Roman"/>
          <w:sz w:val="24"/>
          <w:szCs w:val="24"/>
        </w:rPr>
        <w:sym w:font="Symbol" w:char="F0B7"/>
      </w:r>
      <w:r w:rsidRPr="00C57E2B">
        <w:rPr>
          <w:rFonts w:ascii="Times New Roman" w:hAnsi="Times New Roman" w:cs="Times New Roman"/>
          <w:sz w:val="24"/>
          <w:szCs w:val="24"/>
        </w:rPr>
        <w:t xml:space="preserve"> Особенности организации развивающей предметно-пространственной среды реализации Программы ценностно-смыслового развития дошкольников «Родники Дона» соответствуют п. 3.2. «Особенности организации развивающей предметно</w:t>
      </w:r>
      <w:r>
        <w:rPr>
          <w:rFonts w:ascii="Times New Roman" w:hAnsi="Times New Roman" w:cs="Times New Roman"/>
          <w:sz w:val="24"/>
          <w:szCs w:val="24"/>
        </w:rPr>
        <w:t xml:space="preserve"> </w:t>
      </w:r>
      <w:r w:rsidRPr="00C57E2B">
        <w:rPr>
          <w:rFonts w:ascii="Times New Roman" w:hAnsi="Times New Roman" w:cs="Times New Roman"/>
          <w:sz w:val="24"/>
          <w:szCs w:val="24"/>
        </w:rPr>
        <w:t xml:space="preserve">пространственной среды» Программы. </w:t>
      </w:r>
    </w:p>
    <w:p w:rsidR="000042EF" w:rsidRDefault="000042EF" w:rsidP="00C57E2B">
      <w:pPr>
        <w:tabs>
          <w:tab w:val="left" w:pos="0"/>
          <w:tab w:val="left" w:pos="284"/>
        </w:tabs>
        <w:spacing w:after="0"/>
        <w:ind w:firstLine="851"/>
        <w:rPr>
          <w:rFonts w:ascii="Times New Roman" w:hAnsi="Times New Roman" w:cs="Times New Roman"/>
          <w:sz w:val="24"/>
          <w:szCs w:val="24"/>
        </w:rPr>
      </w:pPr>
      <w:r w:rsidRPr="00C57E2B">
        <w:rPr>
          <w:rFonts w:ascii="Times New Roman" w:hAnsi="Times New Roman" w:cs="Times New Roman"/>
          <w:sz w:val="24"/>
          <w:szCs w:val="24"/>
        </w:rPr>
        <w:sym w:font="Symbol" w:char="F0B7"/>
      </w:r>
      <w:r w:rsidRPr="00C57E2B">
        <w:rPr>
          <w:rFonts w:ascii="Times New Roman" w:hAnsi="Times New Roman" w:cs="Times New Roman"/>
          <w:sz w:val="24"/>
          <w:szCs w:val="24"/>
        </w:rPr>
        <w:t xml:space="preserve"> Материально - техническое обеспечение Программы ценностно-смыслового развития дошкольников «Родники Дона», обеспеченность</w:t>
      </w:r>
      <w:r>
        <w:rPr>
          <w:rFonts w:ascii="Times New Roman" w:hAnsi="Times New Roman" w:cs="Times New Roman"/>
          <w:sz w:val="24"/>
          <w:szCs w:val="24"/>
        </w:rPr>
        <w:t xml:space="preserve"> </w:t>
      </w:r>
      <w:r w:rsidRPr="00C57E2B">
        <w:rPr>
          <w:rFonts w:ascii="Times New Roman" w:hAnsi="Times New Roman" w:cs="Times New Roman"/>
          <w:sz w:val="24"/>
          <w:szCs w:val="24"/>
        </w:rPr>
        <w:t xml:space="preserve">методическими материалами и средствами обучения и воспитания. </w:t>
      </w:r>
    </w:p>
    <w:p w:rsidR="000042EF" w:rsidRDefault="000042EF" w:rsidP="00C57E2B">
      <w:pPr>
        <w:tabs>
          <w:tab w:val="left" w:pos="0"/>
          <w:tab w:val="left" w:pos="284"/>
        </w:tabs>
        <w:spacing w:after="0"/>
        <w:ind w:firstLine="851"/>
        <w:rPr>
          <w:rFonts w:ascii="Times New Roman" w:hAnsi="Times New Roman" w:cs="Times New Roman"/>
          <w:sz w:val="24"/>
          <w:szCs w:val="24"/>
        </w:rPr>
      </w:pPr>
    </w:p>
    <w:p w:rsidR="000042EF" w:rsidRDefault="000042EF" w:rsidP="00C57E2B">
      <w:pPr>
        <w:tabs>
          <w:tab w:val="left" w:pos="0"/>
          <w:tab w:val="left" w:pos="284"/>
        </w:tabs>
        <w:spacing w:after="0"/>
        <w:ind w:firstLine="851"/>
        <w:rPr>
          <w:rFonts w:ascii="Times New Roman" w:hAnsi="Times New Roman" w:cs="Times New Roman"/>
          <w:sz w:val="24"/>
          <w:szCs w:val="24"/>
        </w:rPr>
      </w:pPr>
      <w:r w:rsidRPr="00C57E2B">
        <w:rPr>
          <w:rFonts w:ascii="Times New Roman" w:hAnsi="Times New Roman" w:cs="Times New Roman"/>
          <w:sz w:val="24"/>
          <w:szCs w:val="24"/>
        </w:rPr>
        <w:t xml:space="preserve"> Обеспеченность методическими материалами, средствами обучения и воспитания для реализации Программы ценностно-смыслового развития дошкольников «Родники Дона».</w:t>
      </w:r>
    </w:p>
    <w:p w:rsidR="000042EF" w:rsidRPr="00416EE3" w:rsidRDefault="000042EF" w:rsidP="00416EE3">
      <w:pPr>
        <w:pStyle w:val="ListParagraph"/>
        <w:numPr>
          <w:ilvl w:val="0"/>
          <w:numId w:val="26"/>
        </w:numPr>
        <w:tabs>
          <w:tab w:val="left" w:pos="0"/>
          <w:tab w:val="left" w:pos="284"/>
        </w:tabs>
        <w:spacing w:after="0"/>
        <w:rPr>
          <w:rFonts w:ascii="Times New Roman" w:hAnsi="Times New Roman" w:cs="Times New Roman"/>
        </w:rPr>
      </w:pPr>
      <w:r w:rsidRPr="00416EE3">
        <w:rPr>
          <w:rFonts w:ascii="Times New Roman" w:hAnsi="Times New Roman" w:cs="Times New Roman"/>
        </w:rPr>
        <w:t>Р.М. Чумичева, О.Л. Ведмедь, Н.А. Платохина «Ценностно-смысловое развитие дошкольников» (учебнометодическое пособие, книга 1)</w:t>
      </w:r>
    </w:p>
    <w:p w:rsidR="000042EF" w:rsidRPr="00416EE3" w:rsidRDefault="000042EF" w:rsidP="00416EE3">
      <w:pPr>
        <w:pStyle w:val="ListParagraph"/>
        <w:numPr>
          <w:ilvl w:val="0"/>
          <w:numId w:val="26"/>
        </w:numPr>
        <w:tabs>
          <w:tab w:val="left" w:pos="0"/>
          <w:tab w:val="left" w:pos="284"/>
        </w:tabs>
        <w:spacing w:after="0"/>
        <w:rPr>
          <w:rFonts w:ascii="Times New Roman" w:hAnsi="Times New Roman" w:cs="Times New Roman"/>
        </w:rPr>
      </w:pPr>
      <w:r w:rsidRPr="00416EE3">
        <w:rPr>
          <w:rFonts w:ascii="Times New Roman" w:hAnsi="Times New Roman" w:cs="Times New Roman"/>
        </w:rPr>
        <w:t xml:space="preserve">Р.М. Чумичева, О.Л. Ведмедь, Н.А. Платохина «Методическое обеспечение к региональной программе «Родники Дона»» (учебно-методическое пособие, книга 2) </w:t>
      </w:r>
    </w:p>
    <w:p w:rsidR="000042EF" w:rsidRPr="00416EE3" w:rsidRDefault="000042EF" w:rsidP="00416EE3">
      <w:pPr>
        <w:pStyle w:val="ListParagraph"/>
        <w:numPr>
          <w:ilvl w:val="0"/>
          <w:numId w:val="26"/>
        </w:numPr>
        <w:tabs>
          <w:tab w:val="left" w:pos="0"/>
          <w:tab w:val="left" w:pos="284"/>
        </w:tabs>
        <w:spacing w:after="0"/>
        <w:rPr>
          <w:rFonts w:ascii="Times New Roman" w:hAnsi="Times New Roman" w:cs="Times New Roman"/>
        </w:rPr>
      </w:pPr>
      <w:r w:rsidRPr="00416EE3">
        <w:rPr>
          <w:rFonts w:ascii="Times New Roman" w:hAnsi="Times New Roman" w:cs="Times New Roman"/>
        </w:rPr>
        <w:t xml:space="preserve">Р.М. Чумичева, О.Л. Ведмедь, Н.А. Платохина Парциальная программа «Родники Дона» </w:t>
      </w:r>
    </w:p>
    <w:p w:rsidR="000042EF" w:rsidRPr="00416EE3" w:rsidRDefault="000042EF" w:rsidP="00416EE3">
      <w:pPr>
        <w:pStyle w:val="ListParagraph"/>
        <w:numPr>
          <w:ilvl w:val="0"/>
          <w:numId w:val="26"/>
        </w:numPr>
        <w:tabs>
          <w:tab w:val="left" w:pos="0"/>
          <w:tab w:val="left" w:pos="284"/>
        </w:tabs>
        <w:spacing w:after="0"/>
        <w:rPr>
          <w:rFonts w:ascii="Times New Roman" w:hAnsi="Times New Roman" w:cs="Times New Roman"/>
          <w:b/>
          <w:bCs/>
          <w:sz w:val="24"/>
          <w:szCs w:val="24"/>
        </w:rPr>
      </w:pPr>
      <w:r w:rsidRPr="00416EE3">
        <w:rPr>
          <w:rFonts w:ascii="Times New Roman" w:hAnsi="Times New Roman" w:cs="Times New Roman"/>
        </w:rPr>
        <w:t>Р.М. Чумичева, О.Л. Ведмедь, Н.А. Платохина «Путешествие в историю и культуру Донского края» (Рабочая тетрадь для старших дошкольников к парциальной программе «Родники Дона»)</w:t>
      </w:r>
      <w:r>
        <w:rPr>
          <w:rFonts w:ascii="Times New Roman" w:hAnsi="Times New Roman" w:cs="Times New Roman"/>
        </w:rPr>
        <w:t>.</w:t>
      </w:r>
    </w:p>
    <w:p w:rsidR="000042EF" w:rsidRDefault="000042EF" w:rsidP="00416EE3">
      <w:pPr>
        <w:pStyle w:val="ListParagraph"/>
        <w:tabs>
          <w:tab w:val="left" w:pos="0"/>
          <w:tab w:val="left" w:pos="284"/>
        </w:tabs>
        <w:spacing w:after="0"/>
        <w:ind w:left="1571"/>
        <w:rPr>
          <w:rFonts w:ascii="Times New Roman" w:hAnsi="Times New Roman" w:cs="Times New Roman"/>
        </w:rPr>
      </w:pPr>
    </w:p>
    <w:p w:rsidR="000042EF" w:rsidRDefault="000042EF" w:rsidP="00416EE3">
      <w:pPr>
        <w:pStyle w:val="ListParagraph"/>
        <w:tabs>
          <w:tab w:val="left" w:pos="0"/>
          <w:tab w:val="left" w:pos="284"/>
        </w:tabs>
        <w:spacing w:after="0"/>
        <w:ind w:left="1571"/>
        <w:rPr>
          <w:rFonts w:ascii="Times New Roman" w:hAnsi="Times New Roman" w:cs="Times New Roman"/>
        </w:rPr>
      </w:pPr>
    </w:p>
    <w:p w:rsidR="000042EF" w:rsidRDefault="000042EF" w:rsidP="00416EE3">
      <w:pPr>
        <w:pStyle w:val="ListParagraph"/>
        <w:tabs>
          <w:tab w:val="left" w:pos="0"/>
          <w:tab w:val="left" w:pos="284"/>
        </w:tabs>
        <w:spacing w:after="0"/>
        <w:ind w:left="1571"/>
        <w:rPr>
          <w:rFonts w:ascii="Times New Roman" w:hAnsi="Times New Roman" w:cs="Times New Roman"/>
        </w:rPr>
      </w:pPr>
    </w:p>
    <w:p w:rsidR="000042EF" w:rsidRPr="00416EE3" w:rsidRDefault="000042EF" w:rsidP="00D952F0">
      <w:pPr>
        <w:pStyle w:val="ListParagraph"/>
        <w:tabs>
          <w:tab w:val="left" w:pos="0"/>
          <w:tab w:val="left" w:pos="284"/>
        </w:tabs>
        <w:spacing w:after="0"/>
        <w:ind w:left="0"/>
        <w:jc w:val="center"/>
        <w:outlineLvl w:val="0"/>
        <w:rPr>
          <w:rFonts w:ascii="Times New Roman" w:hAnsi="Times New Roman" w:cs="Times New Roman"/>
          <w:b/>
          <w:bCs/>
          <w:sz w:val="24"/>
          <w:szCs w:val="24"/>
        </w:rPr>
      </w:pPr>
      <w:r w:rsidRPr="00416EE3">
        <w:rPr>
          <w:rFonts w:ascii="Times New Roman" w:hAnsi="Times New Roman" w:cs="Times New Roman"/>
          <w:b/>
          <w:bCs/>
          <w:sz w:val="24"/>
          <w:szCs w:val="24"/>
        </w:rPr>
        <w:t>IV. ДОПОЛНИТЕЛЬНЫЙ РАЗДЕЛ</w:t>
      </w:r>
    </w:p>
    <w:p w:rsidR="000042EF" w:rsidRPr="00416EE3" w:rsidRDefault="000042EF" w:rsidP="00D952F0">
      <w:pPr>
        <w:pStyle w:val="ListParagraph"/>
        <w:tabs>
          <w:tab w:val="left" w:pos="0"/>
          <w:tab w:val="left" w:pos="284"/>
        </w:tabs>
        <w:spacing w:after="0"/>
        <w:ind w:left="0"/>
        <w:jc w:val="center"/>
        <w:outlineLvl w:val="0"/>
        <w:rPr>
          <w:rFonts w:ascii="Times New Roman" w:hAnsi="Times New Roman" w:cs="Times New Roman"/>
          <w:b/>
          <w:bCs/>
          <w:sz w:val="24"/>
          <w:szCs w:val="24"/>
        </w:rPr>
      </w:pPr>
      <w:r w:rsidRPr="00416EE3">
        <w:rPr>
          <w:rFonts w:ascii="Times New Roman" w:hAnsi="Times New Roman" w:cs="Times New Roman"/>
          <w:b/>
          <w:bCs/>
          <w:sz w:val="24"/>
          <w:szCs w:val="24"/>
        </w:rPr>
        <w:t>4.1. Краткая презентация Программы</w:t>
      </w:r>
    </w:p>
    <w:p w:rsidR="000042EF" w:rsidRPr="00416EE3" w:rsidRDefault="000042EF" w:rsidP="00416EE3">
      <w:pPr>
        <w:pStyle w:val="ListParagraph"/>
        <w:tabs>
          <w:tab w:val="left" w:pos="0"/>
          <w:tab w:val="left" w:pos="284"/>
        </w:tabs>
        <w:spacing w:after="0"/>
        <w:ind w:left="0"/>
        <w:jc w:val="center"/>
        <w:rPr>
          <w:rFonts w:ascii="Times New Roman" w:hAnsi="Times New Roman" w:cs="Times New Roman"/>
          <w:b/>
          <w:bCs/>
          <w:sz w:val="24"/>
          <w:szCs w:val="24"/>
        </w:rPr>
      </w:pPr>
      <w:r w:rsidRPr="00416EE3">
        <w:rPr>
          <w:rFonts w:ascii="Times New Roman" w:hAnsi="Times New Roman" w:cs="Times New Roman"/>
          <w:b/>
          <w:bCs/>
          <w:sz w:val="24"/>
          <w:szCs w:val="24"/>
        </w:rPr>
        <w:t>4.1.1. Общие положения Программы</w:t>
      </w:r>
    </w:p>
    <w:p w:rsidR="000042EF" w:rsidRDefault="000042EF" w:rsidP="00F35F90">
      <w:pPr>
        <w:pStyle w:val="ListParagraph"/>
        <w:tabs>
          <w:tab w:val="left" w:pos="0"/>
          <w:tab w:val="left" w:pos="284"/>
        </w:tabs>
        <w:spacing w:after="0"/>
        <w:ind w:left="0"/>
        <w:jc w:val="both"/>
        <w:rPr>
          <w:rFonts w:ascii="Times New Roman" w:hAnsi="Times New Roman" w:cs="Times New Roman"/>
          <w:sz w:val="24"/>
          <w:szCs w:val="24"/>
        </w:rPr>
      </w:pPr>
      <w:r w:rsidRPr="00416EE3">
        <w:rPr>
          <w:rFonts w:ascii="Times New Roman" w:hAnsi="Times New Roman" w:cs="Times New Roman"/>
          <w:sz w:val="24"/>
          <w:szCs w:val="24"/>
        </w:rPr>
        <w:t>Основная общеобразовательная программа – образовательная программа дошкольного образования муниципального бюджетного дошкольного образовательного учреждения «Детский сад № 1</w:t>
      </w:r>
      <w:r>
        <w:rPr>
          <w:rFonts w:ascii="Times New Roman" w:hAnsi="Times New Roman" w:cs="Times New Roman"/>
          <w:sz w:val="24"/>
          <w:szCs w:val="24"/>
        </w:rPr>
        <w:t>0</w:t>
      </w:r>
      <w:r w:rsidRPr="00416EE3">
        <w:rPr>
          <w:rFonts w:ascii="Times New Roman" w:hAnsi="Times New Roman" w:cs="Times New Roman"/>
          <w:sz w:val="24"/>
          <w:szCs w:val="24"/>
        </w:rPr>
        <w:t>» (далее Программа) разработана в соответствии с:</w:t>
      </w:r>
    </w:p>
    <w:p w:rsidR="000042EF" w:rsidRDefault="000042EF" w:rsidP="00F35F90">
      <w:pPr>
        <w:pStyle w:val="ListParagraph"/>
        <w:tabs>
          <w:tab w:val="left" w:pos="0"/>
          <w:tab w:val="left" w:pos="284"/>
        </w:tabs>
        <w:spacing w:after="0"/>
        <w:ind w:left="0"/>
        <w:jc w:val="both"/>
        <w:rPr>
          <w:rFonts w:ascii="Times New Roman" w:hAnsi="Times New Roman" w:cs="Times New Roman"/>
          <w:sz w:val="24"/>
          <w:szCs w:val="24"/>
        </w:rPr>
      </w:pPr>
      <w:r w:rsidRPr="00416EE3">
        <w:rPr>
          <w:rFonts w:ascii="Times New Roman" w:hAnsi="Times New Roman" w:cs="Times New Roman"/>
          <w:sz w:val="24"/>
          <w:szCs w:val="24"/>
        </w:rPr>
        <w:t xml:space="preserve"> </w:t>
      </w:r>
      <w:r w:rsidRPr="00416EE3">
        <w:rPr>
          <w:rFonts w:ascii="Times New Roman" w:hAnsi="Times New Roman" w:cs="Times New Roman"/>
          <w:sz w:val="24"/>
          <w:szCs w:val="24"/>
        </w:rPr>
        <w:sym w:font="Symbol" w:char="F0BE"/>
      </w:r>
      <w:r w:rsidRPr="00416EE3">
        <w:rPr>
          <w:rFonts w:ascii="Times New Roman" w:hAnsi="Times New Roman" w:cs="Times New Roman"/>
          <w:sz w:val="24"/>
          <w:szCs w:val="24"/>
        </w:rPr>
        <w:t xml:space="preserve"> федеральным государственным образовательным стандартом дошкольного образования (утвержден приказом Минобрнауки России от 17 октября 2013 г. № 1155, в редакции приказа Минпросвещения России от 8 ноября 2022 г. № 955,); </w:t>
      </w:r>
    </w:p>
    <w:p w:rsidR="000042EF" w:rsidRDefault="000042EF" w:rsidP="00F35F90">
      <w:pPr>
        <w:pStyle w:val="ListParagraph"/>
        <w:tabs>
          <w:tab w:val="left" w:pos="0"/>
          <w:tab w:val="left" w:pos="284"/>
        </w:tabs>
        <w:spacing w:after="0"/>
        <w:ind w:left="0"/>
        <w:jc w:val="both"/>
        <w:rPr>
          <w:rFonts w:ascii="Times New Roman" w:hAnsi="Times New Roman" w:cs="Times New Roman"/>
          <w:sz w:val="24"/>
          <w:szCs w:val="24"/>
        </w:rPr>
      </w:pPr>
      <w:r w:rsidRPr="00416EE3">
        <w:rPr>
          <w:rFonts w:ascii="Times New Roman" w:hAnsi="Times New Roman" w:cs="Times New Roman"/>
          <w:sz w:val="24"/>
          <w:szCs w:val="24"/>
        </w:rPr>
        <w:sym w:font="Symbol" w:char="F0BE"/>
      </w:r>
      <w:r w:rsidRPr="00416EE3">
        <w:rPr>
          <w:rFonts w:ascii="Times New Roman" w:hAnsi="Times New Roman" w:cs="Times New Roman"/>
          <w:sz w:val="24"/>
          <w:szCs w:val="24"/>
        </w:rPr>
        <w:t xml:space="preserve">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0042EF" w:rsidRDefault="000042EF" w:rsidP="00F35F90">
      <w:pPr>
        <w:pStyle w:val="ListParagraph"/>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Программа определяет единые для Российской Федерации базовые объем и содержание дошкольного образования, осваиваемые обучающимися и планируемые результаты освоения образовательной программы.</w:t>
      </w:r>
    </w:p>
    <w:p w:rsidR="000042EF" w:rsidRDefault="000042EF" w:rsidP="00F35F90">
      <w:pPr>
        <w:pStyle w:val="ListParagraph"/>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 Программы обеспечивает: </w:t>
      </w:r>
    </w:p>
    <w:p w:rsidR="000042EF" w:rsidRDefault="000042EF" w:rsidP="00F35F90">
      <w:pPr>
        <w:pStyle w:val="ListParagraph"/>
        <w:tabs>
          <w:tab w:val="left" w:pos="0"/>
          <w:tab w:val="left" w:pos="284"/>
        </w:tabs>
        <w:spacing w:after="0"/>
        <w:ind w:left="0"/>
        <w:jc w:val="both"/>
        <w:rPr>
          <w:rFonts w:ascii="Times New Roman" w:hAnsi="Times New Roman" w:cs="Times New Roman"/>
          <w:sz w:val="24"/>
          <w:szCs w:val="24"/>
        </w:rPr>
      </w:pPr>
      <w:r w:rsidRPr="00416EE3">
        <w:rPr>
          <w:rFonts w:ascii="Times New Roman" w:hAnsi="Times New Roman" w:cs="Times New Roman"/>
          <w:sz w:val="24"/>
          <w:szCs w:val="24"/>
        </w:rPr>
        <w:t xml:space="preserve">‒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0042EF" w:rsidRDefault="000042EF" w:rsidP="00F35F90">
      <w:pPr>
        <w:pStyle w:val="ListParagraph"/>
        <w:tabs>
          <w:tab w:val="left" w:pos="0"/>
          <w:tab w:val="left" w:pos="284"/>
        </w:tabs>
        <w:spacing w:after="0"/>
        <w:ind w:left="0"/>
        <w:jc w:val="both"/>
        <w:rPr>
          <w:rFonts w:ascii="Times New Roman" w:hAnsi="Times New Roman" w:cs="Times New Roman"/>
          <w:sz w:val="24"/>
          <w:szCs w:val="24"/>
        </w:rPr>
      </w:pPr>
      <w:r w:rsidRPr="00416EE3">
        <w:rPr>
          <w:rFonts w:ascii="Times New Roman" w:hAnsi="Times New Roman" w:cs="Times New Roman"/>
          <w:sz w:val="24"/>
          <w:szCs w:val="24"/>
        </w:rPr>
        <w:t xml:space="preserve">‒ 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0042EF" w:rsidRDefault="000042EF" w:rsidP="00F35F90">
      <w:pPr>
        <w:pStyle w:val="ListParagraph"/>
        <w:tabs>
          <w:tab w:val="left" w:pos="0"/>
          <w:tab w:val="left" w:pos="284"/>
        </w:tabs>
        <w:spacing w:after="0"/>
        <w:ind w:left="0"/>
        <w:jc w:val="both"/>
        <w:rPr>
          <w:rFonts w:ascii="Times New Roman" w:hAnsi="Times New Roman" w:cs="Times New Roman"/>
          <w:sz w:val="24"/>
          <w:szCs w:val="24"/>
        </w:rPr>
      </w:pPr>
      <w:r w:rsidRPr="00416EE3">
        <w:rPr>
          <w:rFonts w:ascii="Times New Roman" w:hAnsi="Times New Roman" w:cs="Times New Roman"/>
          <w:sz w:val="24"/>
          <w:szCs w:val="24"/>
        </w:rPr>
        <w:t>‒</w:t>
      </w:r>
      <w:r>
        <w:rPr>
          <w:rFonts w:ascii="Times New Roman" w:hAnsi="Times New Roman" w:cs="Times New Roman"/>
          <w:sz w:val="24"/>
          <w:szCs w:val="24"/>
        </w:rPr>
        <w:t xml:space="preserve"> </w:t>
      </w:r>
      <w:r w:rsidRPr="00416EE3">
        <w:rPr>
          <w:rFonts w:ascii="Times New Roman" w:hAnsi="Times New Roman" w:cs="Times New Roman"/>
          <w:sz w:val="24"/>
          <w:szCs w:val="24"/>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0042EF" w:rsidRDefault="000042EF" w:rsidP="00F35F90">
      <w:pPr>
        <w:pStyle w:val="ListParagraph"/>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Целями Программы являются разностороннее развитие детей дошкольного возраста с учетом их возрастных и индивидуальных особенностей,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 </w:t>
      </w:r>
    </w:p>
    <w:p w:rsidR="000042EF" w:rsidRDefault="000042EF" w:rsidP="00F35F90">
      <w:pPr>
        <w:pStyle w:val="ListParagraph"/>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Цели Программы достигаются через решение следующих задач (п. 1.6. ФГОС ДО, п. 14.2. ФОП ДО): </w:t>
      </w:r>
    </w:p>
    <w:p w:rsidR="000042EF" w:rsidRDefault="000042EF" w:rsidP="00F35F90">
      <w:pPr>
        <w:pStyle w:val="ListParagraph"/>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1) обеспечение единых для Российской Федерации содержания ДО и планируемых результатов освоения образовательной программы ДО; </w:t>
      </w:r>
    </w:p>
    <w:p w:rsidR="000042EF" w:rsidRDefault="000042EF" w:rsidP="00F35F90">
      <w:pPr>
        <w:pStyle w:val="ListParagraph"/>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2) охрана и укрепление физического и психического здоровья детей, в том числе их эмоционального благополучия; </w:t>
      </w:r>
    </w:p>
    <w:p w:rsidR="000042EF" w:rsidRDefault="000042EF" w:rsidP="00F35F90">
      <w:pPr>
        <w:pStyle w:val="ListParagraph"/>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3)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042EF" w:rsidRDefault="000042EF" w:rsidP="00F35F90">
      <w:pPr>
        <w:pStyle w:val="ListParagraph"/>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 4)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 </w:t>
      </w:r>
    </w:p>
    <w:p w:rsidR="000042EF" w:rsidRDefault="000042EF" w:rsidP="00F35F90">
      <w:pPr>
        <w:pStyle w:val="ListParagraph"/>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5)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0042EF" w:rsidRDefault="000042EF" w:rsidP="00F35F90">
      <w:pPr>
        <w:pStyle w:val="ListParagraph"/>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6)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042EF" w:rsidRDefault="000042EF" w:rsidP="00F35F90">
      <w:pPr>
        <w:pStyle w:val="ListParagraph"/>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7) 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 </w:t>
      </w:r>
    </w:p>
    <w:p w:rsidR="000042EF" w:rsidRDefault="000042EF" w:rsidP="00F35F90">
      <w:pPr>
        <w:pStyle w:val="ListParagraph"/>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0042EF" w:rsidRDefault="000042EF" w:rsidP="00F35F90">
      <w:pPr>
        <w:pStyle w:val="ListParagraph"/>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0042EF" w:rsidRDefault="000042EF" w:rsidP="00416EE3">
      <w:pPr>
        <w:pStyle w:val="ListParagraph"/>
        <w:tabs>
          <w:tab w:val="left" w:pos="0"/>
          <w:tab w:val="left" w:pos="284"/>
        </w:tabs>
        <w:spacing w:after="0"/>
        <w:ind w:left="0" w:firstLine="851"/>
        <w:rPr>
          <w:rFonts w:ascii="Times New Roman" w:hAnsi="Times New Roman" w:cs="Times New Roman"/>
          <w:sz w:val="24"/>
          <w:szCs w:val="24"/>
        </w:rPr>
      </w:pPr>
      <w:r w:rsidRPr="00416EE3">
        <w:rPr>
          <w:rFonts w:ascii="Times New Roman" w:hAnsi="Times New Roman" w:cs="Times New Roman"/>
          <w:sz w:val="24"/>
          <w:szCs w:val="24"/>
        </w:rPr>
        <w:t xml:space="preserve">10) обеспечение преемственности целей, задач и содержания дошкольного общего и начального общего образования; </w:t>
      </w:r>
    </w:p>
    <w:p w:rsidR="000042EF" w:rsidRDefault="000042EF" w:rsidP="00416EE3">
      <w:pPr>
        <w:pStyle w:val="ListParagraph"/>
        <w:tabs>
          <w:tab w:val="left" w:pos="0"/>
          <w:tab w:val="left" w:pos="284"/>
        </w:tabs>
        <w:spacing w:after="0"/>
        <w:ind w:left="0" w:firstLine="851"/>
        <w:rPr>
          <w:rFonts w:ascii="Times New Roman" w:hAnsi="Times New Roman" w:cs="Times New Roman"/>
          <w:sz w:val="24"/>
          <w:szCs w:val="24"/>
        </w:rPr>
      </w:pPr>
      <w:r w:rsidRPr="00416EE3">
        <w:rPr>
          <w:rFonts w:ascii="Times New Roman" w:hAnsi="Times New Roman" w:cs="Times New Roman"/>
          <w:sz w:val="24"/>
          <w:szCs w:val="24"/>
        </w:rPr>
        <w:t>11) достижение детьми на этапе завершения ДО ур</w:t>
      </w:r>
      <w:r>
        <w:rPr>
          <w:rFonts w:ascii="Times New Roman" w:hAnsi="Times New Roman" w:cs="Times New Roman"/>
          <w:sz w:val="24"/>
          <w:szCs w:val="24"/>
        </w:rPr>
        <w:t xml:space="preserve">овня развития, необходимого и </w:t>
      </w:r>
      <w:r w:rsidRPr="00416EE3">
        <w:rPr>
          <w:rFonts w:ascii="Times New Roman" w:hAnsi="Times New Roman" w:cs="Times New Roman"/>
          <w:sz w:val="24"/>
          <w:szCs w:val="24"/>
        </w:rPr>
        <w:t xml:space="preserve"> достаточного для успешного освоения ими образовательных программ начального общего образования.</w:t>
      </w:r>
    </w:p>
    <w:p w:rsidR="000042EF" w:rsidRDefault="000042EF" w:rsidP="00F146C3">
      <w:pPr>
        <w:pStyle w:val="ListParagraph"/>
        <w:tabs>
          <w:tab w:val="left" w:pos="0"/>
          <w:tab w:val="left" w:pos="284"/>
        </w:tabs>
        <w:spacing w:after="0"/>
        <w:ind w:left="0" w:firstLine="851"/>
        <w:jc w:val="center"/>
        <w:rPr>
          <w:rFonts w:ascii="Times New Roman" w:hAnsi="Times New Roman" w:cs="Times New Roman"/>
          <w:sz w:val="24"/>
          <w:szCs w:val="24"/>
        </w:rPr>
      </w:pPr>
      <w:r w:rsidRPr="00F146C3">
        <w:rPr>
          <w:rFonts w:ascii="Times New Roman" w:hAnsi="Times New Roman" w:cs="Times New Roman"/>
          <w:b/>
          <w:bCs/>
          <w:sz w:val="24"/>
          <w:szCs w:val="24"/>
        </w:rPr>
        <w:t>4.1.2. Категории детей, на которые ориентирована Программа</w:t>
      </w:r>
      <w:r w:rsidRPr="00416EE3">
        <w:rPr>
          <w:rFonts w:ascii="Times New Roman" w:hAnsi="Times New Roman" w:cs="Times New Roman"/>
          <w:sz w:val="24"/>
          <w:szCs w:val="24"/>
        </w:rPr>
        <w:t xml:space="preserve"> </w:t>
      </w:r>
    </w:p>
    <w:p w:rsidR="000042EF" w:rsidRPr="00F146C3" w:rsidRDefault="000042EF" w:rsidP="00F146C3">
      <w:pPr>
        <w:pStyle w:val="ListParagraph"/>
        <w:tabs>
          <w:tab w:val="left" w:pos="0"/>
          <w:tab w:val="left" w:pos="284"/>
        </w:tabs>
        <w:spacing w:after="0"/>
        <w:ind w:left="0" w:firstLine="851"/>
        <w:jc w:val="both"/>
        <w:rPr>
          <w:rFonts w:ascii="Times New Roman" w:hAnsi="Times New Roman" w:cs="Times New Roman"/>
          <w:sz w:val="24"/>
          <w:szCs w:val="24"/>
        </w:rPr>
      </w:pPr>
      <w:r w:rsidRPr="00416EE3">
        <w:rPr>
          <w:rFonts w:ascii="Times New Roman" w:hAnsi="Times New Roman" w:cs="Times New Roman"/>
          <w:sz w:val="24"/>
          <w:szCs w:val="24"/>
        </w:rPr>
        <w:t xml:space="preserve">Программа нацелена на осуществление обучения и воспитания детей в возрасте от 2 до 7 (8) лет. Одной из значимых характеристик для разработки и реализации </w:t>
      </w:r>
      <w:r w:rsidRPr="00F146C3">
        <w:rPr>
          <w:rFonts w:ascii="Times New Roman" w:hAnsi="Times New Roman" w:cs="Times New Roman"/>
          <w:sz w:val="24"/>
          <w:szCs w:val="24"/>
        </w:rPr>
        <w:t>Программы является:</w:t>
      </w:r>
    </w:p>
    <w:p w:rsidR="000042EF" w:rsidRDefault="000042EF" w:rsidP="00F146C3">
      <w:pPr>
        <w:pStyle w:val="ListParagraph"/>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t xml:space="preserve"> </w:t>
      </w:r>
      <w:r w:rsidRPr="00F146C3">
        <w:rPr>
          <w:rFonts w:ascii="Times New Roman" w:hAnsi="Times New Roman" w:cs="Times New Roman"/>
          <w:sz w:val="24"/>
          <w:szCs w:val="24"/>
        </w:rPr>
        <w:sym w:font="Symbol" w:char="F0B7"/>
      </w:r>
      <w:r w:rsidRPr="00F146C3">
        <w:rPr>
          <w:rFonts w:ascii="Times New Roman" w:hAnsi="Times New Roman" w:cs="Times New Roman"/>
          <w:sz w:val="24"/>
          <w:szCs w:val="24"/>
        </w:rPr>
        <w:t xml:space="preserve"> информация о количестве г групп, их возрастной категории, направленности, предельной наполняемости:</w:t>
      </w:r>
    </w:p>
    <w:p w:rsidR="000042EF" w:rsidRDefault="000042EF" w:rsidP="00F146C3">
      <w:pPr>
        <w:spacing w:after="0"/>
        <w:ind w:left="284" w:firstLine="567"/>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3"/>
        <w:gridCol w:w="1984"/>
        <w:gridCol w:w="2552"/>
        <w:gridCol w:w="1701"/>
      </w:tblGrid>
      <w:tr w:rsidR="000042EF">
        <w:tc>
          <w:tcPr>
            <w:tcW w:w="2103" w:type="dxa"/>
          </w:tcPr>
          <w:p w:rsidR="000042EF" w:rsidRPr="00F56D53" w:rsidRDefault="000042EF" w:rsidP="00F56D53">
            <w:pPr>
              <w:spacing w:after="0" w:line="240" w:lineRule="auto"/>
              <w:jc w:val="center"/>
              <w:rPr>
                <w:rFonts w:ascii="Times New Roman" w:hAnsi="Times New Roman" w:cs="Times New Roman"/>
                <w:sz w:val="24"/>
                <w:szCs w:val="24"/>
              </w:rPr>
            </w:pPr>
            <w:r w:rsidRPr="00F56D53">
              <w:rPr>
                <w:rFonts w:ascii="Times New Roman" w:hAnsi="Times New Roman" w:cs="Times New Roman"/>
                <w:sz w:val="24"/>
                <w:szCs w:val="24"/>
              </w:rPr>
              <w:t>Возрастная категория группы</w:t>
            </w:r>
          </w:p>
        </w:tc>
        <w:tc>
          <w:tcPr>
            <w:tcW w:w="1984" w:type="dxa"/>
          </w:tcPr>
          <w:p w:rsidR="000042EF" w:rsidRPr="00F56D53" w:rsidRDefault="000042EF" w:rsidP="00F56D53">
            <w:pPr>
              <w:spacing w:after="0" w:line="240" w:lineRule="auto"/>
              <w:jc w:val="center"/>
              <w:rPr>
                <w:rFonts w:ascii="Times New Roman" w:hAnsi="Times New Roman" w:cs="Times New Roman"/>
                <w:sz w:val="24"/>
                <w:szCs w:val="24"/>
              </w:rPr>
            </w:pPr>
            <w:r w:rsidRPr="00F56D53">
              <w:rPr>
                <w:rFonts w:ascii="Times New Roman" w:hAnsi="Times New Roman" w:cs="Times New Roman"/>
                <w:sz w:val="24"/>
                <w:szCs w:val="24"/>
              </w:rPr>
              <w:t>Возраст</w:t>
            </w:r>
          </w:p>
        </w:tc>
        <w:tc>
          <w:tcPr>
            <w:tcW w:w="2552" w:type="dxa"/>
          </w:tcPr>
          <w:p w:rsidR="000042EF" w:rsidRPr="00F56D53" w:rsidRDefault="000042EF" w:rsidP="00F56D53">
            <w:pPr>
              <w:spacing w:after="0" w:line="240" w:lineRule="auto"/>
              <w:jc w:val="center"/>
              <w:rPr>
                <w:rFonts w:ascii="Times New Roman" w:hAnsi="Times New Roman" w:cs="Times New Roman"/>
                <w:sz w:val="24"/>
                <w:szCs w:val="24"/>
              </w:rPr>
            </w:pPr>
            <w:r w:rsidRPr="00F56D53">
              <w:rPr>
                <w:rFonts w:ascii="Times New Roman" w:hAnsi="Times New Roman" w:cs="Times New Roman"/>
                <w:sz w:val="24"/>
                <w:szCs w:val="24"/>
              </w:rPr>
              <w:t>Направленность группы</w:t>
            </w:r>
          </w:p>
        </w:tc>
        <w:tc>
          <w:tcPr>
            <w:tcW w:w="1701" w:type="dxa"/>
          </w:tcPr>
          <w:p w:rsidR="000042EF" w:rsidRPr="00F56D53" w:rsidRDefault="000042EF" w:rsidP="00F56D53">
            <w:pPr>
              <w:spacing w:after="0" w:line="240" w:lineRule="auto"/>
              <w:jc w:val="center"/>
              <w:rPr>
                <w:rFonts w:ascii="Times New Roman" w:hAnsi="Times New Roman" w:cs="Times New Roman"/>
                <w:sz w:val="24"/>
                <w:szCs w:val="24"/>
              </w:rPr>
            </w:pPr>
            <w:r w:rsidRPr="00F56D53">
              <w:rPr>
                <w:rFonts w:ascii="Times New Roman" w:hAnsi="Times New Roman" w:cs="Times New Roman"/>
                <w:sz w:val="24"/>
                <w:szCs w:val="24"/>
              </w:rPr>
              <w:t>Кол-во групп</w:t>
            </w:r>
          </w:p>
        </w:tc>
      </w:tr>
      <w:tr w:rsidR="000042EF">
        <w:tc>
          <w:tcPr>
            <w:tcW w:w="2103" w:type="dxa"/>
          </w:tcPr>
          <w:p w:rsidR="000042EF" w:rsidRPr="00F56D53" w:rsidRDefault="000042EF" w:rsidP="00F56D53">
            <w:pPr>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 xml:space="preserve">Младшая разновозрастная группа </w:t>
            </w:r>
          </w:p>
        </w:tc>
        <w:tc>
          <w:tcPr>
            <w:tcW w:w="1984" w:type="dxa"/>
          </w:tcPr>
          <w:p w:rsidR="000042EF" w:rsidRPr="00F56D53" w:rsidRDefault="000042EF" w:rsidP="00F56D53">
            <w:pPr>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2-4 года</w:t>
            </w:r>
          </w:p>
        </w:tc>
        <w:tc>
          <w:tcPr>
            <w:tcW w:w="2552" w:type="dxa"/>
          </w:tcPr>
          <w:p w:rsidR="000042EF" w:rsidRPr="00F56D53" w:rsidRDefault="000042EF" w:rsidP="00F56D53">
            <w:pPr>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Общеразвивающая</w:t>
            </w:r>
          </w:p>
        </w:tc>
        <w:tc>
          <w:tcPr>
            <w:tcW w:w="1701" w:type="dxa"/>
          </w:tcPr>
          <w:p w:rsidR="000042EF" w:rsidRPr="00F56D53" w:rsidRDefault="000042EF" w:rsidP="00F56D53">
            <w:pPr>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1</w:t>
            </w:r>
          </w:p>
        </w:tc>
      </w:tr>
      <w:tr w:rsidR="000042EF">
        <w:tc>
          <w:tcPr>
            <w:tcW w:w="2103" w:type="dxa"/>
          </w:tcPr>
          <w:p w:rsidR="000042EF" w:rsidRPr="00F56D53" w:rsidRDefault="000042EF" w:rsidP="00F56D53">
            <w:pPr>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Старшая разновозрастная группа</w:t>
            </w:r>
          </w:p>
        </w:tc>
        <w:tc>
          <w:tcPr>
            <w:tcW w:w="1984" w:type="dxa"/>
          </w:tcPr>
          <w:p w:rsidR="000042EF" w:rsidRPr="00F56D53" w:rsidRDefault="000042EF" w:rsidP="00F56D53">
            <w:pPr>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4-7 лет</w:t>
            </w:r>
          </w:p>
        </w:tc>
        <w:tc>
          <w:tcPr>
            <w:tcW w:w="2552" w:type="dxa"/>
          </w:tcPr>
          <w:p w:rsidR="000042EF" w:rsidRPr="00F56D53" w:rsidRDefault="000042EF" w:rsidP="00F56D53">
            <w:pPr>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Общеразвивающая</w:t>
            </w:r>
          </w:p>
        </w:tc>
        <w:tc>
          <w:tcPr>
            <w:tcW w:w="1701" w:type="dxa"/>
          </w:tcPr>
          <w:p w:rsidR="000042EF" w:rsidRPr="00F56D53" w:rsidRDefault="000042EF" w:rsidP="00F56D53">
            <w:pPr>
              <w:spacing w:after="0" w:line="240" w:lineRule="auto"/>
              <w:jc w:val="both"/>
              <w:rPr>
                <w:rFonts w:ascii="Times New Roman" w:hAnsi="Times New Roman" w:cs="Times New Roman"/>
                <w:sz w:val="24"/>
                <w:szCs w:val="24"/>
              </w:rPr>
            </w:pPr>
            <w:r w:rsidRPr="00F56D53">
              <w:rPr>
                <w:rFonts w:ascii="Times New Roman" w:hAnsi="Times New Roman" w:cs="Times New Roman"/>
                <w:sz w:val="24"/>
                <w:szCs w:val="24"/>
              </w:rPr>
              <w:t>1</w:t>
            </w:r>
          </w:p>
        </w:tc>
      </w:tr>
    </w:tbl>
    <w:p w:rsidR="000042EF" w:rsidRDefault="000042EF" w:rsidP="00F146C3">
      <w:pPr>
        <w:spacing w:after="0"/>
        <w:ind w:left="284" w:firstLine="567"/>
        <w:jc w:val="both"/>
        <w:rPr>
          <w:rFonts w:ascii="Times New Roman" w:hAnsi="Times New Roman" w:cs="Times New Roman"/>
        </w:rPr>
      </w:pPr>
    </w:p>
    <w:p w:rsidR="000042EF" w:rsidRDefault="000042EF" w:rsidP="00F146C3">
      <w:pPr>
        <w:pStyle w:val="ListParagraph"/>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t xml:space="preserve">Программа определяет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0042EF" w:rsidRDefault="000042EF" w:rsidP="00F146C3">
      <w:pPr>
        <w:pStyle w:val="ListParagraph"/>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t xml:space="preserve">1) нормотипичные дети с нормативным кризисом развития; </w:t>
      </w:r>
    </w:p>
    <w:p w:rsidR="000042EF" w:rsidRDefault="000042EF" w:rsidP="00F146C3">
      <w:pPr>
        <w:pStyle w:val="ListParagraph"/>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sym w:font="Symbol" w:char="F0BE"/>
      </w:r>
      <w:r w:rsidRPr="00F146C3">
        <w:rPr>
          <w:rFonts w:ascii="Times New Roman" w:hAnsi="Times New Roman" w:cs="Times New Roman"/>
          <w:sz w:val="24"/>
          <w:szCs w:val="24"/>
        </w:rPr>
        <w:t xml:space="preserve">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 </w:t>
      </w:r>
    </w:p>
    <w:p w:rsidR="000042EF" w:rsidRDefault="000042EF" w:rsidP="00F146C3">
      <w:pPr>
        <w:pStyle w:val="ListParagraph"/>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sym w:font="Symbol" w:char="F0BE"/>
      </w:r>
      <w:r w:rsidRPr="00F146C3">
        <w:rPr>
          <w:rFonts w:ascii="Times New Roman" w:hAnsi="Times New Roman" w:cs="Times New Roman"/>
          <w:sz w:val="24"/>
          <w:szCs w:val="24"/>
        </w:rPr>
        <w:t xml:space="preserve"> обучающиеся, испытывающие трудности в освоении образовательных программ, развитии, социальной адаптации; </w:t>
      </w:r>
    </w:p>
    <w:p w:rsidR="000042EF" w:rsidRDefault="000042EF" w:rsidP="00F146C3">
      <w:pPr>
        <w:pStyle w:val="ListParagraph"/>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sym w:font="Symbol" w:char="F0BE"/>
      </w:r>
      <w:r w:rsidRPr="00F146C3">
        <w:rPr>
          <w:rFonts w:ascii="Times New Roman" w:hAnsi="Times New Roman" w:cs="Times New Roman"/>
          <w:sz w:val="24"/>
          <w:szCs w:val="24"/>
        </w:rPr>
        <w:t xml:space="preserve"> одаренные обучающиеся; </w:t>
      </w:r>
    </w:p>
    <w:p w:rsidR="000042EF" w:rsidRDefault="000042EF" w:rsidP="00F146C3">
      <w:pPr>
        <w:pStyle w:val="ListParagraph"/>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t xml:space="preserve">3) дети и (или) семьи, находящиеся в трудной жизненной ситуации, признанные таковыми в нормативно установленном порядке; </w:t>
      </w:r>
    </w:p>
    <w:p w:rsidR="000042EF" w:rsidRDefault="000042EF" w:rsidP="00F146C3">
      <w:pPr>
        <w:pStyle w:val="ListParagraph"/>
        <w:tabs>
          <w:tab w:val="left" w:pos="0"/>
          <w:tab w:val="left" w:pos="284"/>
        </w:tabs>
        <w:spacing w:after="0"/>
        <w:ind w:left="0" w:firstLine="851"/>
        <w:jc w:val="both"/>
        <w:rPr>
          <w:rFonts w:ascii="Times New Roman" w:hAnsi="Times New Roman" w:cs="Times New Roman"/>
          <w:sz w:val="24"/>
          <w:szCs w:val="24"/>
        </w:rPr>
      </w:pPr>
      <w:r w:rsidRPr="00F146C3">
        <w:rPr>
          <w:rFonts w:ascii="Times New Roman" w:hAnsi="Times New Roman" w:cs="Times New Roman"/>
          <w:sz w:val="24"/>
          <w:szCs w:val="24"/>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0042EF" w:rsidRPr="001E2B17" w:rsidRDefault="000042EF" w:rsidP="00D952F0">
      <w:pPr>
        <w:pStyle w:val="ListParagraph"/>
        <w:tabs>
          <w:tab w:val="left" w:pos="0"/>
          <w:tab w:val="left" w:pos="284"/>
        </w:tabs>
        <w:spacing w:after="0"/>
        <w:ind w:left="0" w:firstLine="851"/>
        <w:jc w:val="both"/>
        <w:outlineLvl w:val="0"/>
        <w:rPr>
          <w:rFonts w:ascii="Times New Roman" w:hAnsi="Times New Roman" w:cs="Times New Roman"/>
          <w:b/>
          <w:bCs/>
          <w:sz w:val="24"/>
          <w:szCs w:val="24"/>
        </w:rPr>
      </w:pPr>
      <w:r w:rsidRPr="00F146C3">
        <w:rPr>
          <w:rFonts w:ascii="Times New Roman" w:hAnsi="Times New Roman" w:cs="Times New Roman"/>
          <w:sz w:val="24"/>
          <w:szCs w:val="24"/>
        </w:rPr>
        <w:t xml:space="preserve"> </w:t>
      </w:r>
      <w:r w:rsidRPr="001E2B17">
        <w:rPr>
          <w:rFonts w:ascii="Times New Roman" w:hAnsi="Times New Roman" w:cs="Times New Roman"/>
          <w:b/>
          <w:bCs/>
          <w:sz w:val="24"/>
          <w:szCs w:val="24"/>
        </w:rPr>
        <w:t xml:space="preserve">Содержание Программы (ссылка на федеральную программу) </w:t>
      </w:r>
    </w:p>
    <w:p w:rsidR="000042EF" w:rsidRDefault="000042EF" w:rsidP="001E2B17">
      <w:pPr>
        <w:tabs>
          <w:tab w:val="left" w:pos="0"/>
          <w:tab w:val="left" w:pos="284"/>
        </w:tabs>
        <w:spacing w:after="0"/>
        <w:jc w:val="both"/>
        <w:rPr>
          <w:rFonts w:ascii="Times New Roman" w:hAnsi="Times New Roman" w:cs="Times New Roman"/>
          <w:sz w:val="24"/>
          <w:szCs w:val="24"/>
        </w:rPr>
      </w:pPr>
      <w:r w:rsidRPr="001E2B17">
        <w:rPr>
          <w:rFonts w:ascii="Times New Roman" w:hAnsi="Times New Roman" w:cs="Times New Roman"/>
          <w:sz w:val="24"/>
          <w:szCs w:val="24"/>
        </w:rPr>
        <w:t xml:space="preserve">Подробное содержание Программы представлено на официальном сайте МБДОУ № </w:t>
      </w:r>
      <w:r>
        <w:rPr>
          <w:rFonts w:ascii="Times New Roman" w:hAnsi="Times New Roman" w:cs="Times New Roman"/>
          <w:sz w:val="24"/>
          <w:szCs w:val="24"/>
        </w:rPr>
        <w:t>73</w:t>
      </w:r>
      <w:r w:rsidRPr="001E2B17">
        <w:rPr>
          <w:rFonts w:ascii="Times New Roman" w:hAnsi="Times New Roman" w:cs="Times New Roman"/>
          <w:sz w:val="24"/>
          <w:szCs w:val="24"/>
        </w:rPr>
        <w:t xml:space="preserve"> </w:t>
      </w:r>
      <w:hyperlink r:id="rId11" w:history="1">
        <w:r w:rsidRPr="002D6258">
          <w:rPr>
            <w:rStyle w:val="Hyperlink"/>
            <w:rFonts w:ascii="Times New Roman" w:hAnsi="Times New Roman" w:cs="Times New Roman"/>
            <w:sz w:val="24"/>
            <w:szCs w:val="24"/>
          </w:rPr>
          <w:t>https://sad73.virtualtaganrog.ru/</w:t>
        </w:r>
      </w:hyperlink>
      <w:r w:rsidRPr="001E2B17">
        <w:rPr>
          <w:rFonts w:ascii="Times New Roman" w:hAnsi="Times New Roman" w:cs="Times New Roman"/>
          <w:sz w:val="24"/>
          <w:szCs w:val="24"/>
        </w:rPr>
        <w:t>.</w:t>
      </w:r>
    </w:p>
    <w:p w:rsidR="000042EF" w:rsidRPr="001E2B17" w:rsidRDefault="000042EF" w:rsidP="001E2B17">
      <w:pPr>
        <w:tabs>
          <w:tab w:val="left" w:pos="0"/>
          <w:tab w:val="left" w:pos="284"/>
        </w:tabs>
        <w:spacing w:after="0"/>
        <w:jc w:val="both"/>
        <w:rPr>
          <w:rFonts w:ascii="Times New Roman" w:hAnsi="Times New Roman" w:cs="Times New Roman"/>
          <w:sz w:val="24"/>
          <w:szCs w:val="24"/>
        </w:rPr>
      </w:pPr>
      <w:r w:rsidRPr="001E2B17">
        <w:rPr>
          <w:rFonts w:ascii="Times New Roman" w:hAnsi="Times New Roman" w:cs="Times New Roman"/>
          <w:sz w:val="24"/>
          <w:szCs w:val="24"/>
        </w:rPr>
        <w:t>Также, на сайте можно ознакомиться с содержанием Федеральной образовательной программы дошкольного образования .</w:t>
      </w:r>
    </w:p>
    <w:p w:rsidR="000042EF" w:rsidRDefault="000042EF" w:rsidP="001E2B17">
      <w:pPr>
        <w:pStyle w:val="ListParagraph"/>
        <w:numPr>
          <w:ilvl w:val="2"/>
          <w:numId w:val="26"/>
        </w:numPr>
        <w:tabs>
          <w:tab w:val="left" w:pos="0"/>
          <w:tab w:val="left" w:pos="284"/>
        </w:tabs>
        <w:spacing w:after="0"/>
        <w:jc w:val="center"/>
        <w:rPr>
          <w:rFonts w:ascii="Times New Roman" w:hAnsi="Times New Roman" w:cs="Times New Roman"/>
          <w:sz w:val="24"/>
          <w:szCs w:val="24"/>
        </w:rPr>
      </w:pPr>
      <w:r w:rsidRPr="001E2B17">
        <w:rPr>
          <w:rFonts w:ascii="Times New Roman" w:hAnsi="Times New Roman" w:cs="Times New Roman"/>
          <w:b/>
          <w:bCs/>
          <w:sz w:val="24"/>
          <w:szCs w:val="24"/>
        </w:rPr>
        <w:t>Характеристика взаимодействия педагогического коллектива с семьями детей</w:t>
      </w:r>
      <w:r w:rsidRPr="001E2B17">
        <w:rPr>
          <w:rFonts w:ascii="Times New Roman" w:hAnsi="Times New Roman" w:cs="Times New Roman"/>
          <w:sz w:val="24"/>
          <w:szCs w:val="24"/>
        </w:rPr>
        <w:t xml:space="preserve"> </w:t>
      </w:r>
    </w:p>
    <w:p w:rsidR="000042EF" w:rsidRDefault="000042EF" w:rsidP="00F35F90">
      <w:pPr>
        <w:tabs>
          <w:tab w:val="left" w:pos="0"/>
          <w:tab w:val="left" w:pos="284"/>
        </w:tabs>
        <w:spacing w:after="0"/>
        <w:ind w:firstLine="851"/>
        <w:rPr>
          <w:rFonts w:ascii="Times New Roman" w:hAnsi="Times New Roman" w:cs="Times New Roman"/>
          <w:sz w:val="24"/>
          <w:szCs w:val="24"/>
        </w:rPr>
      </w:pPr>
      <w:r w:rsidRPr="001E2B17">
        <w:rPr>
          <w:rFonts w:ascii="Times New Roman" w:hAnsi="Times New Roman" w:cs="Times New Roman"/>
          <w:sz w:val="24"/>
          <w:szCs w:val="24"/>
        </w:rPr>
        <w:t xml:space="preserve">Основными направлениями взаимодействия педагогического коллектива с семьями обучающихся являются: </w:t>
      </w:r>
    </w:p>
    <w:p w:rsidR="000042EF" w:rsidRDefault="000042EF" w:rsidP="00F35F90">
      <w:pPr>
        <w:tabs>
          <w:tab w:val="left" w:pos="0"/>
          <w:tab w:val="left" w:pos="284"/>
        </w:tabs>
        <w:spacing w:after="0"/>
        <w:ind w:firstLine="851"/>
        <w:rPr>
          <w:rFonts w:ascii="Times New Roman" w:hAnsi="Times New Roman" w:cs="Times New Roman"/>
          <w:sz w:val="24"/>
          <w:szCs w:val="24"/>
        </w:rPr>
      </w:pPr>
      <w:r w:rsidRPr="001E2B17">
        <w:rPr>
          <w:rFonts w:ascii="Times New Roman" w:hAnsi="Times New Roman" w:cs="Times New Roman"/>
          <w:sz w:val="24"/>
          <w:szCs w:val="24"/>
        </w:rPr>
        <w:t xml:space="preserve">Знакомство с семьей. Важно хорошо узнать семью каждого обучающегося. Знание ее особенностей в воспитании детей, позволяет осуществлять индивидуальную работу с ней с учетом дифференцированного подхода к каждому родителю. </w:t>
      </w:r>
    </w:p>
    <w:p w:rsidR="000042EF" w:rsidRDefault="000042EF" w:rsidP="00F35F90">
      <w:pPr>
        <w:tabs>
          <w:tab w:val="left" w:pos="0"/>
          <w:tab w:val="left" w:pos="284"/>
        </w:tabs>
        <w:spacing w:after="0"/>
        <w:ind w:firstLine="851"/>
        <w:rPr>
          <w:rFonts w:ascii="Times New Roman" w:hAnsi="Times New Roman" w:cs="Times New Roman"/>
          <w:sz w:val="24"/>
          <w:szCs w:val="24"/>
        </w:rPr>
      </w:pPr>
      <w:r w:rsidRPr="001E2B17">
        <w:rPr>
          <w:rFonts w:ascii="Times New Roman" w:hAnsi="Times New Roman" w:cs="Times New Roman"/>
          <w:sz w:val="24"/>
          <w:szCs w:val="24"/>
        </w:rPr>
        <w:t xml:space="preserve">Информирование родителей о ходе образовательного процесса. Детский сад открыт для родителей и других членов семьи. Родители вносят свой вклад в организацию образовательного процесса. </w:t>
      </w:r>
    </w:p>
    <w:p w:rsidR="000042EF" w:rsidRDefault="000042EF" w:rsidP="00F35F90">
      <w:pPr>
        <w:tabs>
          <w:tab w:val="left" w:pos="0"/>
          <w:tab w:val="left" w:pos="284"/>
        </w:tabs>
        <w:spacing w:after="0"/>
        <w:ind w:firstLine="851"/>
        <w:rPr>
          <w:rFonts w:ascii="Times New Roman" w:hAnsi="Times New Roman" w:cs="Times New Roman"/>
          <w:sz w:val="24"/>
          <w:szCs w:val="24"/>
        </w:rPr>
      </w:pPr>
      <w:r w:rsidRPr="001E2B17">
        <w:rPr>
          <w:rFonts w:ascii="Times New Roman" w:hAnsi="Times New Roman" w:cs="Times New Roman"/>
          <w:sz w:val="24"/>
          <w:szCs w:val="24"/>
        </w:rPr>
        <w:t>Психолого-педагогическое просвещение родителей с целью повышения их педагогической культуры. Содержанием этой работы является ознакомление родителей с особенностями реализации задач образовательных областей.</w:t>
      </w:r>
    </w:p>
    <w:p w:rsidR="000042EF" w:rsidRDefault="000042EF" w:rsidP="00F35F90">
      <w:pPr>
        <w:tabs>
          <w:tab w:val="left" w:pos="0"/>
          <w:tab w:val="left" w:pos="284"/>
        </w:tabs>
        <w:spacing w:after="0"/>
        <w:ind w:firstLine="851"/>
        <w:rPr>
          <w:rFonts w:ascii="Times New Roman" w:hAnsi="Times New Roman" w:cs="Times New Roman"/>
          <w:sz w:val="24"/>
          <w:szCs w:val="24"/>
        </w:rPr>
      </w:pPr>
      <w:r w:rsidRPr="001E2B17">
        <w:rPr>
          <w:rFonts w:ascii="Times New Roman" w:hAnsi="Times New Roman" w:cs="Times New Roman"/>
          <w:sz w:val="24"/>
          <w:szCs w:val="24"/>
        </w:rPr>
        <w:t xml:space="preserve"> Родительские собрания проводятся четыре раза в год. Каждое родительское собрание начинается с открытого просмотра детской деятельности, где родители наблюдают, какими самостоятельными и умелыми могут быть их дети.</w:t>
      </w:r>
    </w:p>
    <w:p w:rsidR="000042EF" w:rsidRDefault="000042EF" w:rsidP="00F35F90">
      <w:pPr>
        <w:tabs>
          <w:tab w:val="left" w:pos="0"/>
          <w:tab w:val="left" w:pos="284"/>
        </w:tabs>
        <w:spacing w:after="0"/>
        <w:ind w:firstLine="851"/>
        <w:rPr>
          <w:rFonts w:ascii="Times New Roman" w:hAnsi="Times New Roman" w:cs="Times New Roman"/>
          <w:sz w:val="24"/>
          <w:szCs w:val="24"/>
        </w:rPr>
      </w:pPr>
      <w:r w:rsidRPr="001E2B17">
        <w:rPr>
          <w:rFonts w:ascii="Times New Roman" w:hAnsi="Times New Roman" w:cs="Times New Roman"/>
          <w:sz w:val="24"/>
          <w:szCs w:val="24"/>
        </w:rPr>
        <w:t xml:space="preserve"> Организация уголка для родителей. В родительском уголке помещаются: экстренная информация краткого содержания, ответы на вопросы родителей или варианты ответов на вопросы детей и др. актуальная информация. </w:t>
      </w:r>
    </w:p>
    <w:p w:rsidR="000042EF" w:rsidRDefault="000042EF" w:rsidP="00F35F90">
      <w:pPr>
        <w:tabs>
          <w:tab w:val="left" w:pos="0"/>
          <w:tab w:val="left" w:pos="284"/>
        </w:tabs>
        <w:spacing w:after="0"/>
        <w:ind w:firstLine="851"/>
        <w:rPr>
          <w:rFonts w:ascii="Times New Roman" w:hAnsi="Times New Roman" w:cs="Times New Roman"/>
          <w:sz w:val="24"/>
          <w:szCs w:val="24"/>
        </w:rPr>
      </w:pPr>
      <w:r w:rsidRPr="001E2B17">
        <w:rPr>
          <w:rFonts w:ascii="Times New Roman" w:hAnsi="Times New Roman" w:cs="Times New Roman"/>
          <w:sz w:val="24"/>
          <w:szCs w:val="24"/>
        </w:rPr>
        <w:t>Более подробно о формах и способах взаимодействия с семьями можно ознакомиться в Разделе 2.5. Программы «Особенности взаимодействия педагогического коллектива с семьями обучающихся».</w:t>
      </w:r>
    </w:p>
    <w:p w:rsidR="000042EF" w:rsidRPr="001E2B17" w:rsidRDefault="000042EF" w:rsidP="00F35F90">
      <w:pPr>
        <w:tabs>
          <w:tab w:val="left" w:pos="0"/>
          <w:tab w:val="left" w:pos="284"/>
        </w:tabs>
        <w:spacing w:after="0"/>
        <w:ind w:firstLine="851"/>
        <w:rPr>
          <w:rFonts w:ascii="Times New Roman" w:hAnsi="Times New Roman" w:cs="Times New Roman"/>
          <w:sz w:val="24"/>
          <w:szCs w:val="24"/>
        </w:rPr>
      </w:pPr>
    </w:p>
    <w:sectPr w:rsidR="000042EF" w:rsidRPr="001E2B17" w:rsidSect="002311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2EF" w:rsidRDefault="000042EF" w:rsidP="00277B9B">
      <w:pPr>
        <w:spacing w:after="0" w:line="240" w:lineRule="auto"/>
      </w:pPr>
      <w:r>
        <w:separator/>
      </w:r>
    </w:p>
  </w:endnote>
  <w:endnote w:type="continuationSeparator" w:id="0">
    <w:p w:rsidR="000042EF" w:rsidRDefault="000042EF" w:rsidP="00277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2EF" w:rsidRDefault="000042EF" w:rsidP="00277B9B">
      <w:pPr>
        <w:spacing w:after="0" w:line="240" w:lineRule="auto"/>
      </w:pPr>
      <w:r>
        <w:separator/>
      </w:r>
    </w:p>
  </w:footnote>
  <w:footnote w:type="continuationSeparator" w:id="0">
    <w:p w:rsidR="000042EF" w:rsidRDefault="000042EF" w:rsidP="00277B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CA9"/>
    <w:multiLevelType w:val="hybridMultilevel"/>
    <w:tmpl w:val="611280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0B5EB0"/>
    <w:multiLevelType w:val="hybridMultilevel"/>
    <w:tmpl w:val="3A449BDE"/>
    <w:lvl w:ilvl="0" w:tplc="03A643EA">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A4F87"/>
    <w:multiLevelType w:val="hybridMultilevel"/>
    <w:tmpl w:val="EA7EAB7A"/>
    <w:lvl w:ilvl="0" w:tplc="DA28D98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6B6A5E"/>
    <w:multiLevelType w:val="hybridMultilevel"/>
    <w:tmpl w:val="6CC6706C"/>
    <w:lvl w:ilvl="0" w:tplc="BC3833EC">
      <w:start w:val="1"/>
      <w:numFmt w:val="decimal"/>
      <w:lvlText w:val="%1-"/>
      <w:lvlJc w:val="left"/>
      <w:pPr>
        <w:ind w:left="1271" w:hanging="360"/>
      </w:pPr>
      <w:rPr>
        <w:rFonts w:hint="default"/>
      </w:r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start w:val="1"/>
      <w:numFmt w:val="decimal"/>
      <w:lvlText w:val="%4."/>
      <w:lvlJc w:val="left"/>
      <w:pPr>
        <w:ind w:left="3431" w:hanging="360"/>
      </w:pPr>
    </w:lvl>
    <w:lvl w:ilvl="4" w:tplc="04190019">
      <w:start w:val="1"/>
      <w:numFmt w:val="lowerLetter"/>
      <w:lvlText w:val="%5."/>
      <w:lvlJc w:val="left"/>
      <w:pPr>
        <w:ind w:left="4151" w:hanging="360"/>
      </w:pPr>
    </w:lvl>
    <w:lvl w:ilvl="5" w:tplc="0419001B">
      <w:start w:val="1"/>
      <w:numFmt w:val="lowerRoman"/>
      <w:lvlText w:val="%6."/>
      <w:lvlJc w:val="right"/>
      <w:pPr>
        <w:ind w:left="4871" w:hanging="180"/>
      </w:pPr>
    </w:lvl>
    <w:lvl w:ilvl="6" w:tplc="0419000F">
      <w:start w:val="1"/>
      <w:numFmt w:val="decimal"/>
      <w:lvlText w:val="%7."/>
      <w:lvlJc w:val="left"/>
      <w:pPr>
        <w:ind w:left="5591" w:hanging="360"/>
      </w:pPr>
    </w:lvl>
    <w:lvl w:ilvl="7" w:tplc="04190019">
      <w:start w:val="1"/>
      <w:numFmt w:val="lowerLetter"/>
      <w:lvlText w:val="%8."/>
      <w:lvlJc w:val="left"/>
      <w:pPr>
        <w:ind w:left="6311" w:hanging="360"/>
      </w:pPr>
    </w:lvl>
    <w:lvl w:ilvl="8" w:tplc="0419001B">
      <w:start w:val="1"/>
      <w:numFmt w:val="lowerRoman"/>
      <w:lvlText w:val="%9."/>
      <w:lvlJc w:val="right"/>
      <w:pPr>
        <w:ind w:left="7031" w:hanging="180"/>
      </w:pPr>
    </w:lvl>
  </w:abstractNum>
  <w:abstractNum w:abstractNumId="4">
    <w:nsid w:val="10C75929"/>
    <w:multiLevelType w:val="hybridMultilevel"/>
    <w:tmpl w:val="979E2E42"/>
    <w:lvl w:ilvl="0" w:tplc="0419000F">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BE3830"/>
    <w:multiLevelType w:val="hybridMultilevel"/>
    <w:tmpl w:val="9EDCDAC6"/>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nsid w:val="263F0A59"/>
    <w:multiLevelType w:val="hybridMultilevel"/>
    <w:tmpl w:val="7B18D024"/>
    <w:lvl w:ilvl="0" w:tplc="04190001">
      <w:start w:val="1"/>
      <w:numFmt w:val="bullet"/>
      <w:lvlText w:val=""/>
      <w:lvlJc w:val="left"/>
      <w:pPr>
        <w:ind w:left="1571" w:hanging="360"/>
      </w:pPr>
      <w:rPr>
        <w:rFonts w:ascii="Symbol" w:hAnsi="Symbol" w:cs="Symbol" w:hint="default"/>
      </w:rPr>
    </w:lvl>
    <w:lvl w:ilvl="1" w:tplc="8EE694BC">
      <w:start w:val="2"/>
      <w:numFmt w:val="bullet"/>
      <w:lvlText w:val=""/>
      <w:lvlJc w:val="left"/>
      <w:pPr>
        <w:ind w:left="2291" w:hanging="360"/>
      </w:pPr>
      <w:rPr>
        <w:rFonts w:ascii="Symbol" w:eastAsia="Times New Roman" w:hAnsi="Symbol" w:hint="default"/>
        <w:sz w:val="22"/>
        <w:szCs w:val="22"/>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7">
    <w:nsid w:val="2697308A"/>
    <w:multiLevelType w:val="hybridMultilevel"/>
    <w:tmpl w:val="BAF259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9055B5B"/>
    <w:multiLevelType w:val="hybridMultilevel"/>
    <w:tmpl w:val="14960092"/>
    <w:lvl w:ilvl="0" w:tplc="04190001">
      <w:start w:val="1"/>
      <w:numFmt w:val="bullet"/>
      <w:lvlText w:val=""/>
      <w:lvlJc w:val="left"/>
      <w:pPr>
        <w:ind w:left="1305" w:hanging="360"/>
      </w:pPr>
      <w:rPr>
        <w:rFonts w:ascii="Symbol" w:hAnsi="Symbol" w:cs="Symbol" w:hint="default"/>
      </w:rPr>
    </w:lvl>
    <w:lvl w:ilvl="1" w:tplc="04190003">
      <w:start w:val="1"/>
      <w:numFmt w:val="bullet"/>
      <w:lvlText w:val="o"/>
      <w:lvlJc w:val="left"/>
      <w:pPr>
        <w:ind w:left="2025" w:hanging="360"/>
      </w:pPr>
      <w:rPr>
        <w:rFonts w:ascii="Courier New" w:hAnsi="Courier New" w:cs="Courier New" w:hint="default"/>
      </w:rPr>
    </w:lvl>
    <w:lvl w:ilvl="2" w:tplc="04190005">
      <w:start w:val="1"/>
      <w:numFmt w:val="bullet"/>
      <w:lvlText w:val=""/>
      <w:lvlJc w:val="left"/>
      <w:pPr>
        <w:ind w:left="2745" w:hanging="360"/>
      </w:pPr>
      <w:rPr>
        <w:rFonts w:ascii="Wingdings" w:hAnsi="Wingdings" w:cs="Wingdings" w:hint="default"/>
      </w:rPr>
    </w:lvl>
    <w:lvl w:ilvl="3" w:tplc="04190001">
      <w:start w:val="1"/>
      <w:numFmt w:val="bullet"/>
      <w:lvlText w:val=""/>
      <w:lvlJc w:val="left"/>
      <w:pPr>
        <w:ind w:left="3465" w:hanging="360"/>
      </w:pPr>
      <w:rPr>
        <w:rFonts w:ascii="Symbol" w:hAnsi="Symbol" w:cs="Symbol" w:hint="default"/>
      </w:rPr>
    </w:lvl>
    <w:lvl w:ilvl="4" w:tplc="04190003">
      <w:start w:val="1"/>
      <w:numFmt w:val="bullet"/>
      <w:lvlText w:val="o"/>
      <w:lvlJc w:val="left"/>
      <w:pPr>
        <w:ind w:left="4185" w:hanging="360"/>
      </w:pPr>
      <w:rPr>
        <w:rFonts w:ascii="Courier New" w:hAnsi="Courier New" w:cs="Courier New" w:hint="default"/>
      </w:rPr>
    </w:lvl>
    <w:lvl w:ilvl="5" w:tplc="04190005">
      <w:start w:val="1"/>
      <w:numFmt w:val="bullet"/>
      <w:lvlText w:val=""/>
      <w:lvlJc w:val="left"/>
      <w:pPr>
        <w:ind w:left="4905" w:hanging="360"/>
      </w:pPr>
      <w:rPr>
        <w:rFonts w:ascii="Wingdings" w:hAnsi="Wingdings" w:cs="Wingdings" w:hint="default"/>
      </w:rPr>
    </w:lvl>
    <w:lvl w:ilvl="6" w:tplc="04190001">
      <w:start w:val="1"/>
      <w:numFmt w:val="bullet"/>
      <w:lvlText w:val=""/>
      <w:lvlJc w:val="left"/>
      <w:pPr>
        <w:ind w:left="5625" w:hanging="360"/>
      </w:pPr>
      <w:rPr>
        <w:rFonts w:ascii="Symbol" w:hAnsi="Symbol" w:cs="Symbol" w:hint="default"/>
      </w:rPr>
    </w:lvl>
    <w:lvl w:ilvl="7" w:tplc="04190003">
      <w:start w:val="1"/>
      <w:numFmt w:val="bullet"/>
      <w:lvlText w:val="o"/>
      <w:lvlJc w:val="left"/>
      <w:pPr>
        <w:ind w:left="6345" w:hanging="360"/>
      </w:pPr>
      <w:rPr>
        <w:rFonts w:ascii="Courier New" w:hAnsi="Courier New" w:cs="Courier New" w:hint="default"/>
      </w:rPr>
    </w:lvl>
    <w:lvl w:ilvl="8" w:tplc="04190005">
      <w:start w:val="1"/>
      <w:numFmt w:val="bullet"/>
      <w:lvlText w:val=""/>
      <w:lvlJc w:val="left"/>
      <w:pPr>
        <w:ind w:left="7065" w:hanging="360"/>
      </w:pPr>
      <w:rPr>
        <w:rFonts w:ascii="Wingdings" w:hAnsi="Wingdings" w:cs="Wingdings" w:hint="default"/>
      </w:rPr>
    </w:lvl>
  </w:abstractNum>
  <w:abstractNum w:abstractNumId="9">
    <w:nsid w:val="31926066"/>
    <w:multiLevelType w:val="multilevel"/>
    <w:tmpl w:val="A7C8285A"/>
    <w:lvl w:ilvl="0">
      <w:start w:val="1"/>
      <w:numFmt w:val="decimal"/>
      <w:lvlText w:val="%1."/>
      <w:lvlJc w:val="left"/>
      <w:pPr>
        <w:ind w:left="585" w:hanging="360"/>
      </w:pPr>
      <w:rPr>
        <w:rFonts w:hint="default"/>
      </w:rPr>
    </w:lvl>
    <w:lvl w:ilvl="1">
      <w:start w:val="8"/>
      <w:numFmt w:val="decimal"/>
      <w:isLgl/>
      <w:lvlText w:val="%1.%2."/>
      <w:lvlJc w:val="left"/>
      <w:pPr>
        <w:ind w:left="1203" w:hanging="750"/>
      </w:pPr>
      <w:rPr>
        <w:rFonts w:hint="default"/>
      </w:rPr>
    </w:lvl>
    <w:lvl w:ilvl="2">
      <w:start w:val="3"/>
      <w:numFmt w:val="decimal"/>
      <w:isLgl/>
      <w:lvlText w:val="%1.%2.%3."/>
      <w:lvlJc w:val="left"/>
      <w:pPr>
        <w:ind w:left="1431" w:hanging="750"/>
      </w:pPr>
      <w:rPr>
        <w:rFonts w:hint="default"/>
      </w:rPr>
    </w:lvl>
    <w:lvl w:ilvl="3">
      <w:start w:val="5"/>
      <w:numFmt w:val="decimal"/>
      <w:isLgl/>
      <w:lvlText w:val="%1.%2.%3.%4."/>
      <w:lvlJc w:val="left"/>
      <w:pPr>
        <w:ind w:left="2168" w:hanging="75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261" w:hanging="1440"/>
      </w:pPr>
      <w:rPr>
        <w:rFonts w:hint="default"/>
      </w:rPr>
    </w:lvl>
    <w:lvl w:ilvl="8">
      <w:start w:val="1"/>
      <w:numFmt w:val="decimal"/>
      <w:isLgl/>
      <w:lvlText w:val="%1.%2.%3.%4.%5.%6.%7.%8.%9."/>
      <w:lvlJc w:val="left"/>
      <w:pPr>
        <w:ind w:left="3849" w:hanging="1800"/>
      </w:pPr>
      <w:rPr>
        <w:rFonts w:hint="default"/>
      </w:rPr>
    </w:lvl>
  </w:abstractNum>
  <w:abstractNum w:abstractNumId="10">
    <w:nsid w:val="399B1C55"/>
    <w:multiLevelType w:val="hybridMultilevel"/>
    <w:tmpl w:val="695C7388"/>
    <w:lvl w:ilvl="0" w:tplc="0419000F">
      <w:start w:val="1"/>
      <w:numFmt w:val="decimal"/>
      <w:lvlText w:val="%1."/>
      <w:lvlJc w:val="left"/>
      <w:pPr>
        <w:ind w:left="1353" w:hanging="360"/>
      </w:pPr>
    </w:lvl>
    <w:lvl w:ilvl="1" w:tplc="9CD4D77C">
      <w:start w:val="2"/>
      <w:numFmt w:val="bullet"/>
      <w:lvlText w:val=""/>
      <w:lvlJc w:val="left"/>
      <w:pPr>
        <w:ind w:left="2150" w:hanging="360"/>
      </w:pPr>
      <w:rPr>
        <w:rFonts w:ascii="Symbol" w:eastAsia="Times New Roman" w:hAnsi="Symbol" w:hint="default"/>
      </w:r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11">
    <w:nsid w:val="3A6861D4"/>
    <w:multiLevelType w:val="hybridMultilevel"/>
    <w:tmpl w:val="E628164C"/>
    <w:lvl w:ilvl="0" w:tplc="D9FC4D68">
      <w:start w:val="1"/>
      <w:numFmt w:val="decimal"/>
      <w:lvlText w:val="%1."/>
      <w:lvlJc w:val="left"/>
      <w:pPr>
        <w:ind w:left="2036" w:hanging="1125"/>
      </w:pPr>
      <w:rPr>
        <w:rFonts w:hint="default"/>
      </w:r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start w:val="1"/>
      <w:numFmt w:val="decimal"/>
      <w:lvlText w:val="%4."/>
      <w:lvlJc w:val="left"/>
      <w:pPr>
        <w:ind w:left="3431" w:hanging="360"/>
      </w:pPr>
    </w:lvl>
    <w:lvl w:ilvl="4" w:tplc="04190019">
      <w:start w:val="1"/>
      <w:numFmt w:val="lowerLetter"/>
      <w:lvlText w:val="%5."/>
      <w:lvlJc w:val="left"/>
      <w:pPr>
        <w:ind w:left="4151" w:hanging="360"/>
      </w:pPr>
    </w:lvl>
    <w:lvl w:ilvl="5" w:tplc="0419001B">
      <w:start w:val="1"/>
      <w:numFmt w:val="lowerRoman"/>
      <w:lvlText w:val="%6."/>
      <w:lvlJc w:val="right"/>
      <w:pPr>
        <w:ind w:left="4871" w:hanging="180"/>
      </w:pPr>
    </w:lvl>
    <w:lvl w:ilvl="6" w:tplc="0419000F">
      <w:start w:val="1"/>
      <w:numFmt w:val="decimal"/>
      <w:lvlText w:val="%7."/>
      <w:lvlJc w:val="left"/>
      <w:pPr>
        <w:ind w:left="5591" w:hanging="360"/>
      </w:pPr>
    </w:lvl>
    <w:lvl w:ilvl="7" w:tplc="04190019">
      <w:start w:val="1"/>
      <w:numFmt w:val="lowerLetter"/>
      <w:lvlText w:val="%8."/>
      <w:lvlJc w:val="left"/>
      <w:pPr>
        <w:ind w:left="6311" w:hanging="360"/>
      </w:pPr>
    </w:lvl>
    <w:lvl w:ilvl="8" w:tplc="0419001B">
      <w:start w:val="1"/>
      <w:numFmt w:val="lowerRoman"/>
      <w:lvlText w:val="%9."/>
      <w:lvlJc w:val="right"/>
      <w:pPr>
        <w:ind w:left="7031" w:hanging="180"/>
      </w:pPr>
    </w:lvl>
  </w:abstractNum>
  <w:abstractNum w:abstractNumId="12">
    <w:nsid w:val="3F5F5339"/>
    <w:multiLevelType w:val="hybridMultilevel"/>
    <w:tmpl w:val="E470304E"/>
    <w:lvl w:ilvl="0" w:tplc="0419000F">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597A51"/>
    <w:multiLevelType w:val="multilevel"/>
    <w:tmpl w:val="3FB8F940"/>
    <w:lvl w:ilvl="0">
      <w:start w:val="1"/>
      <w:numFmt w:val="decimal"/>
      <w:lvlText w:val="%1."/>
      <w:lvlJc w:val="left"/>
      <w:pPr>
        <w:ind w:left="585" w:hanging="585"/>
      </w:pPr>
      <w:rPr>
        <w:rFonts w:hint="default"/>
      </w:rPr>
    </w:lvl>
    <w:lvl w:ilvl="1">
      <w:start w:val="1"/>
      <w:numFmt w:val="decimal"/>
      <w:lvlText w:val="%1.%2."/>
      <w:lvlJc w:val="left"/>
      <w:pPr>
        <w:ind w:left="727" w:hanging="585"/>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47AF4BFE"/>
    <w:multiLevelType w:val="multilevel"/>
    <w:tmpl w:val="9D44C53A"/>
    <w:lvl w:ilvl="0">
      <w:start w:val="1"/>
      <w:numFmt w:val="decimal"/>
      <w:lvlText w:val="%1."/>
      <w:lvlJc w:val="left"/>
      <w:pPr>
        <w:ind w:left="585" w:hanging="585"/>
      </w:pPr>
      <w:rPr>
        <w:rFonts w:hint="default"/>
      </w:rPr>
    </w:lvl>
    <w:lvl w:ilvl="1">
      <w:start w:val="1"/>
      <w:numFmt w:val="decimal"/>
      <w:lvlText w:val="%1.%2."/>
      <w:lvlJc w:val="left"/>
      <w:pPr>
        <w:ind w:left="727" w:hanging="585"/>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54417D62"/>
    <w:multiLevelType w:val="multilevel"/>
    <w:tmpl w:val="484038BC"/>
    <w:lvl w:ilvl="0">
      <w:start w:val="1"/>
      <w:numFmt w:val="decimal"/>
      <w:lvlText w:val="%1."/>
      <w:lvlJc w:val="left"/>
      <w:pPr>
        <w:ind w:left="1571" w:hanging="360"/>
      </w:pPr>
    </w:lvl>
    <w:lvl w:ilvl="1">
      <w:start w:val="1"/>
      <w:numFmt w:val="decimal"/>
      <w:isLgl/>
      <w:lvlText w:val="%1.%2."/>
      <w:lvlJc w:val="left"/>
      <w:pPr>
        <w:ind w:left="1796" w:hanging="585"/>
      </w:pPr>
      <w:rPr>
        <w:rFonts w:hint="default"/>
      </w:rPr>
    </w:lvl>
    <w:lvl w:ilvl="2">
      <w:start w:val="3"/>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6">
    <w:nsid w:val="60B41B80"/>
    <w:multiLevelType w:val="hybridMultilevel"/>
    <w:tmpl w:val="BB5EBD7E"/>
    <w:lvl w:ilvl="0" w:tplc="0419000F">
      <w:start w:val="1"/>
      <w:numFmt w:val="decimal"/>
      <w:lvlText w:val="%1."/>
      <w:lvlJc w:val="left"/>
      <w:pPr>
        <w:ind w:left="720" w:hanging="360"/>
      </w:pPr>
    </w:lvl>
    <w:lvl w:ilvl="1" w:tplc="0419000F">
      <w:start w:val="1"/>
      <w:numFmt w:val="decimal"/>
      <w:lvlText w:val="%2."/>
      <w:lvlJc w:val="left"/>
      <w:pPr>
        <w:ind w:left="644"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3AD1DE3"/>
    <w:multiLevelType w:val="hybridMultilevel"/>
    <w:tmpl w:val="735C3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5897DC0"/>
    <w:multiLevelType w:val="hybridMultilevel"/>
    <w:tmpl w:val="A9746EF2"/>
    <w:lvl w:ilvl="0" w:tplc="BA9CA93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9CA4421"/>
    <w:multiLevelType w:val="hybridMultilevel"/>
    <w:tmpl w:val="C8DA097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6E922AB5"/>
    <w:multiLevelType w:val="hybridMultilevel"/>
    <w:tmpl w:val="5E7C35A8"/>
    <w:lvl w:ilvl="0" w:tplc="0419000F">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EC833B4"/>
    <w:multiLevelType w:val="hybridMultilevel"/>
    <w:tmpl w:val="8EB4F7A6"/>
    <w:lvl w:ilvl="0" w:tplc="32E01A2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4FE1441"/>
    <w:multiLevelType w:val="hybridMultilevel"/>
    <w:tmpl w:val="C8C234DE"/>
    <w:lvl w:ilvl="0" w:tplc="9C004F82">
      <w:start w:val="1"/>
      <w:numFmt w:val="decimal"/>
      <w:lvlText w:val="%1."/>
      <w:lvlJc w:val="left"/>
      <w:pPr>
        <w:ind w:left="1211" w:hanging="360"/>
      </w:pPr>
      <w:rPr>
        <w:rFonts w:hint="default"/>
        <w:sz w:val="22"/>
        <w:szCs w:val="22"/>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769E6E9D"/>
    <w:multiLevelType w:val="hybridMultilevel"/>
    <w:tmpl w:val="90E2B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B763BEE"/>
    <w:multiLevelType w:val="multilevel"/>
    <w:tmpl w:val="9D44C53A"/>
    <w:lvl w:ilvl="0">
      <w:start w:val="1"/>
      <w:numFmt w:val="decimal"/>
      <w:lvlText w:val="%1."/>
      <w:lvlJc w:val="left"/>
      <w:pPr>
        <w:ind w:left="585" w:hanging="585"/>
      </w:pPr>
      <w:rPr>
        <w:rFonts w:hint="default"/>
      </w:rPr>
    </w:lvl>
    <w:lvl w:ilvl="1">
      <w:start w:val="1"/>
      <w:numFmt w:val="decimal"/>
      <w:lvlText w:val="%1.%2."/>
      <w:lvlJc w:val="left"/>
      <w:pPr>
        <w:ind w:left="727" w:hanging="585"/>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7E486786"/>
    <w:multiLevelType w:val="hybridMultilevel"/>
    <w:tmpl w:val="B204C3C6"/>
    <w:lvl w:ilvl="0" w:tplc="0419000F">
      <w:start w:val="1"/>
      <w:numFmt w:val="decimal"/>
      <w:lvlText w:val="%1."/>
      <w:lvlJc w:val="left"/>
      <w:pPr>
        <w:ind w:left="1430" w:hanging="360"/>
      </w:pPr>
    </w:lvl>
    <w:lvl w:ilvl="1" w:tplc="04190001">
      <w:start w:val="1"/>
      <w:numFmt w:val="bullet"/>
      <w:lvlText w:val=""/>
      <w:lvlJc w:val="left"/>
      <w:pPr>
        <w:ind w:left="2150" w:hanging="360"/>
      </w:pPr>
      <w:rPr>
        <w:rFonts w:ascii="Symbol" w:hAnsi="Symbol" w:cs="Symbol" w:hint="default"/>
      </w:r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num w:numId="1">
    <w:abstractNumId w:val="13"/>
  </w:num>
  <w:num w:numId="2">
    <w:abstractNumId w:val="24"/>
  </w:num>
  <w:num w:numId="3">
    <w:abstractNumId w:val="14"/>
  </w:num>
  <w:num w:numId="4">
    <w:abstractNumId w:val="10"/>
  </w:num>
  <w:num w:numId="5">
    <w:abstractNumId w:val="8"/>
  </w:num>
  <w:num w:numId="6">
    <w:abstractNumId w:val="25"/>
  </w:num>
  <w:num w:numId="7">
    <w:abstractNumId w:val="1"/>
  </w:num>
  <w:num w:numId="8">
    <w:abstractNumId w:val="21"/>
  </w:num>
  <w:num w:numId="9">
    <w:abstractNumId w:val="2"/>
  </w:num>
  <w:num w:numId="10">
    <w:abstractNumId w:val="18"/>
  </w:num>
  <w:num w:numId="11">
    <w:abstractNumId w:val="5"/>
  </w:num>
  <w:num w:numId="12">
    <w:abstractNumId w:val="6"/>
  </w:num>
  <w:num w:numId="13">
    <w:abstractNumId w:val="3"/>
  </w:num>
  <w:num w:numId="14">
    <w:abstractNumId w:val="22"/>
  </w:num>
  <w:num w:numId="15">
    <w:abstractNumId w:val="11"/>
  </w:num>
  <w:num w:numId="16">
    <w:abstractNumId w:val="9"/>
  </w:num>
  <w:num w:numId="17">
    <w:abstractNumId w:val="7"/>
  </w:num>
  <w:num w:numId="18">
    <w:abstractNumId w:val="23"/>
  </w:num>
  <w:num w:numId="19">
    <w:abstractNumId w:val="0"/>
  </w:num>
  <w:num w:numId="20">
    <w:abstractNumId w:val="19"/>
  </w:num>
  <w:num w:numId="21">
    <w:abstractNumId w:val="20"/>
  </w:num>
  <w:num w:numId="22">
    <w:abstractNumId w:val="4"/>
  </w:num>
  <w:num w:numId="23">
    <w:abstractNumId w:val="12"/>
  </w:num>
  <w:num w:numId="24">
    <w:abstractNumId w:val="17"/>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569"/>
    <w:rsid w:val="000042EF"/>
    <w:rsid w:val="00023B45"/>
    <w:rsid w:val="00050D02"/>
    <w:rsid w:val="00062FA0"/>
    <w:rsid w:val="000C7B51"/>
    <w:rsid w:val="000F1783"/>
    <w:rsid w:val="00161CAE"/>
    <w:rsid w:val="001763AF"/>
    <w:rsid w:val="001E07CF"/>
    <w:rsid w:val="001E2B17"/>
    <w:rsid w:val="00217B5B"/>
    <w:rsid w:val="002226C4"/>
    <w:rsid w:val="002311F6"/>
    <w:rsid w:val="00241BA5"/>
    <w:rsid w:val="00251DD9"/>
    <w:rsid w:val="002740E8"/>
    <w:rsid w:val="00277B9B"/>
    <w:rsid w:val="002855D7"/>
    <w:rsid w:val="00293B6A"/>
    <w:rsid w:val="002D6258"/>
    <w:rsid w:val="002E02F3"/>
    <w:rsid w:val="00310EC3"/>
    <w:rsid w:val="00365D8E"/>
    <w:rsid w:val="003671C5"/>
    <w:rsid w:val="00396C29"/>
    <w:rsid w:val="003B0F07"/>
    <w:rsid w:val="003C5857"/>
    <w:rsid w:val="003D732C"/>
    <w:rsid w:val="00416EE3"/>
    <w:rsid w:val="00443AA9"/>
    <w:rsid w:val="00447750"/>
    <w:rsid w:val="00472365"/>
    <w:rsid w:val="004B331E"/>
    <w:rsid w:val="005330BF"/>
    <w:rsid w:val="0058341C"/>
    <w:rsid w:val="005D433D"/>
    <w:rsid w:val="005D69C6"/>
    <w:rsid w:val="0061495D"/>
    <w:rsid w:val="006274C9"/>
    <w:rsid w:val="0069218E"/>
    <w:rsid w:val="0073173D"/>
    <w:rsid w:val="00740587"/>
    <w:rsid w:val="007B071E"/>
    <w:rsid w:val="007D1FF3"/>
    <w:rsid w:val="00816A11"/>
    <w:rsid w:val="00824027"/>
    <w:rsid w:val="00863569"/>
    <w:rsid w:val="00896757"/>
    <w:rsid w:val="00897E7D"/>
    <w:rsid w:val="008A395C"/>
    <w:rsid w:val="008A65AF"/>
    <w:rsid w:val="008E0D43"/>
    <w:rsid w:val="00933C64"/>
    <w:rsid w:val="0093631F"/>
    <w:rsid w:val="009374FA"/>
    <w:rsid w:val="009D2376"/>
    <w:rsid w:val="00A7260D"/>
    <w:rsid w:val="00AC758E"/>
    <w:rsid w:val="00AE067B"/>
    <w:rsid w:val="00AF2DD7"/>
    <w:rsid w:val="00B14F38"/>
    <w:rsid w:val="00B355F1"/>
    <w:rsid w:val="00B41B1B"/>
    <w:rsid w:val="00B675DE"/>
    <w:rsid w:val="00B75088"/>
    <w:rsid w:val="00B91C50"/>
    <w:rsid w:val="00BC0435"/>
    <w:rsid w:val="00BC3F3B"/>
    <w:rsid w:val="00BC729A"/>
    <w:rsid w:val="00C05166"/>
    <w:rsid w:val="00C104F3"/>
    <w:rsid w:val="00C14206"/>
    <w:rsid w:val="00C43EB6"/>
    <w:rsid w:val="00C57E2B"/>
    <w:rsid w:val="00C57FD4"/>
    <w:rsid w:val="00C6098A"/>
    <w:rsid w:val="00CA3484"/>
    <w:rsid w:val="00CD326F"/>
    <w:rsid w:val="00CE0227"/>
    <w:rsid w:val="00CF5AF2"/>
    <w:rsid w:val="00D0784B"/>
    <w:rsid w:val="00D75EA7"/>
    <w:rsid w:val="00D952F0"/>
    <w:rsid w:val="00DB22C5"/>
    <w:rsid w:val="00DE138D"/>
    <w:rsid w:val="00E2744A"/>
    <w:rsid w:val="00E3371D"/>
    <w:rsid w:val="00E41835"/>
    <w:rsid w:val="00E878D4"/>
    <w:rsid w:val="00F146C3"/>
    <w:rsid w:val="00F25A69"/>
    <w:rsid w:val="00F35F90"/>
    <w:rsid w:val="00F40AD8"/>
    <w:rsid w:val="00F45DD9"/>
    <w:rsid w:val="00F56D53"/>
    <w:rsid w:val="00F856C4"/>
    <w:rsid w:val="00FB3E3B"/>
    <w:rsid w:val="00FB5CCA"/>
    <w:rsid w:val="00FC4C68"/>
    <w:rsid w:val="00FD3A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2C"/>
    <w:pPr>
      <w:suppressAutoHyphens/>
      <w:spacing w:after="200" w:line="276" w:lineRule="auto"/>
    </w:pPr>
    <w:rPr>
      <w:rFonts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D732C"/>
    <w:pPr>
      <w:spacing w:after="120"/>
    </w:pPr>
    <w:rPr>
      <w:lang w:eastAsia="ru-RU"/>
    </w:rPr>
  </w:style>
  <w:style w:type="character" w:customStyle="1" w:styleId="BodyTextChar">
    <w:name w:val="Body Text Char"/>
    <w:basedOn w:val="DefaultParagraphFont"/>
    <w:link w:val="BodyText"/>
    <w:uiPriority w:val="99"/>
    <w:locked/>
    <w:rsid w:val="003D732C"/>
    <w:rPr>
      <w:rFonts w:ascii="Calibri" w:eastAsia="Times New Roman" w:hAnsi="Calibri" w:cs="Calibri"/>
      <w:lang w:eastAsia="ru-RU"/>
    </w:rPr>
  </w:style>
  <w:style w:type="paragraph" w:styleId="ListParagraph">
    <w:name w:val="List Paragraph"/>
    <w:basedOn w:val="Normal"/>
    <w:uiPriority w:val="99"/>
    <w:qFormat/>
    <w:rsid w:val="00251DD9"/>
    <w:pPr>
      <w:ind w:left="720"/>
    </w:pPr>
  </w:style>
  <w:style w:type="table" w:styleId="TableGrid">
    <w:name w:val="Table Grid"/>
    <w:basedOn w:val="TableNormal"/>
    <w:uiPriority w:val="99"/>
    <w:rsid w:val="00BC043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92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18E"/>
    <w:rPr>
      <w:rFonts w:ascii="Tahoma" w:eastAsia="Times New Roman" w:hAnsi="Tahoma" w:cs="Tahoma"/>
      <w:sz w:val="16"/>
      <w:szCs w:val="16"/>
    </w:rPr>
  </w:style>
  <w:style w:type="character" w:styleId="Hyperlink">
    <w:name w:val="Hyperlink"/>
    <w:basedOn w:val="DefaultParagraphFont"/>
    <w:uiPriority w:val="99"/>
    <w:rsid w:val="00D75EA7"/>
    <w:rPr>
      <w:color w:val="0000FF"/>
      <w:u w:val="single"/>
    </w:rPr>
  </w:style>
  <w:style w:type="paragraph" w:customStyle="1" w:styleId="a">
    <w:name w:val="Содержимое таблицы"/>
    <w:basedOn w:val="Normal"/>
    <w:uiPriority w:val="99"/>
    <w:rsid w:val="00C57E2B"/>
    <w:pPr>
      <w:suppressLineNumbers/>
    </w:pPr>
    <w:rPr>
      <w:lang w:eastAsia="ru-RU"/>
    </w:rPr>
  </w:style>
  <w:style w:type="paragraph" w:customStyle="1" w:styleId="TableParagraph">
    <w:name w:val="Table Paragraph"/>
    <w:basedOn w:val="Normal"/>
    <w:uiPriority w:val="99"/>
    <w:rsid w:val="00DB22C5"/>
    <w:pPr>
      <w:widowControl w:val="0"/>
      <w:suppressAutoHyphens w:val="0"/>
      <w:autoSpaceDE w:val="0"/>
      <w:autoSpaceDN w:val="0"/>
      <w:spacing w:after="0" w:line="240" w:lineRule="auto"/>
      <w:ind w:left="112"/>
    </w:pPr>
    <w:rPr>
      <w:rFonts w:cs="Times New Roman"/>
      <w:lang w:eastAsia="en-US"/>
    </w:rPr>
  </w:style>
  <w:style w:type="character" w:styleId="Emphasis">
    <w:name w:val="Emphasis"/>
    <w:basedOn w:val="DefaultParagraphFont"/>
    <w:uiPriority w:val="99"/>
    <w:qFormat/>
    <w:rsid w:val="008E0D43"/>
    <w:rPr>
      <w:i/>
      <w:iCs/>
    </w:rPr>
  </w:style>
  <w:style w:type="paragraph" w:styleId="NoSpacing">
    <w:name w:val="No Spacing"/>
    <w:basedOn w:val="Normal"/>
    <w:uiPriority w:val="99"/>
    <w:qFormat/>
    <w:rsid w:val="008E0D43"/>
    <w:pPr>
      <w:suppressAutoHyphens w:val="0"/>
      <w:spacing w:before="100" w:beforeAutospacing="1" w:after="100" w:afterAutospacing="1" w:line="240" w:lineRule="auto"/>
    </w:pPr>
    <w:rPr>
      <w:rFonts w:cs="Times New Roman"/>
      <w:sz w:val="24"/>
      <w:szCs w:val="24"/>
      <w:lang w:eastAsia="ru-RU"/>
    </w:rPr>
  </w:style>
  <w:style w:type="character" w:styleId="Strong">
    <w:name w:val="Strong"/>
    <w:basedOn w:val="DefaultParagraphFont"/>
    <w:uiPriority w:val="99"/>
    <w:qFormat/>
    <w:rsid w:val="008E0D43"/>
    <w:rPr>
      <w:b/>
      <w:bCs/>
    </w:rPr>
  </w:style>
  <w:style w:type="paragraph" w:styleId="Header">
    <w:name w:val="header"/>
    <w:basedOn w:val="Normal"/>
    <w:link w:val="HeaderChar"/>
    <w:uiPriority w:val="99"/>
    <w:semiHidden/>
    <w:rsid w:val="00277B9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77B9B"/>
    <w:rPr>
      <w:rFonts w:ascii="Calibri" w:eastAsia="Times New Roman" w:hAnsi="Calibri" w:cs="Calibri"/>
    </w:rPr>
  </w:style>
  <w:style w:type="paragraph" w:styleId="Footer">
    <w:name w:val="footer"/>
    <w:basedOn w:val="Normal"/>
    <w:link w:val="FooterChar"/>
    <w:uiPriority w:val="99"/>
    <w:semiHidden/>
    <w:rsid w:val="00277B9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77B9B"/>
    <w:rPr>
      <w:rFonts w:ascii="Calibri" w:eastAsia="Times New Roman" w:hAnsi="Calibri" w:cs="Calibri"/>
    </w:rPr>
  </w:style>
  <w:style w:type="paragraph" w:styleId="DocumentMap">
    <w:name w:val="Document Map"/>
    <w:basedOn w:val="Normal"/>
    <w:link w:val="DocumentMapChar"/>
    <w:uiPriority w:val="99"/>
    <w:semiHidden/>
    <w:rsid w:val="00D952F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355ED"/>
    <w:rPr>
      <w:rFonts w:ascii="Times New Roman" w:hAnsi="Times New Roman"/>
      <w:sz w:val="0"/>
      <w:szCs w:val="0"/>
      <w:lang w:eastAsia="zh-CN"/>
    </w:rPr>
  </w:style>
</w:styles>
</file>

<file path=word/webSettings.xml><?xml version="1.0" encoding="utf-8"?>
<w:webSettings xmlns:r="http://schemas.openxmlformats.org/officeDocument/2006/relationships" xmlns:w="http://schemas.openxmlformats.org/wordprocessingml/2006/main">
  <w:divs>
    <w:div w:id="634985774">
      <w:marLeft w:val="0"/>
      <w:marRight w:val="0"/>
      <w:marTop w:val="0"/>
      <w:marBottom w:val="0"/>
      <w:divBdr>
        <w:top w:val="none" w:sz="0" w:space="0" w:color="auto"/>
        <w:left w:val="none" w:sz="0" w:space="0" w:color="auto"/>
        <w:bottom w:val="none" w:sz="0" w:space="0" w:color="auto"/>
        <w:right w:val="none" w:sz="0" w:space="0" w:color="auto"/>
      </w:divBdr>
    </w:div>
    <w:div w:id="634985775">
      <w:marLeft w:val="0"/>
      <w:marRight w:val="0"/>
      <w:marTop w:val="0"/>
      <w:marBottom w:val="0"/>
      <w:divBdr>
        <w:top w:val="none" w:sz="0" w:space="0" w:color="auto"/>
        <w:left w:val="none" w:sz="0" w:space="0" w:color="auto"/>
        <w:bottom w:val="none" w:sz="0" w:space="0" w:color="auto"/>
        <w:right w:val="none" w:sz="0" w:space="0" w:color="auto"/>
      </w:divBdr>
    </w:div>
    <w:div w:id="634985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rnadz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d73.virtualtaganrog.ru/" TargetMode="External"/><Relationship Id="rId5" Type="http://schemas.openxmlformats.org/officeDocument/2006/relationships/footnotes" Target="footnotes.xml"/><Relationship Id="rId10"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minobr.donlan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51</Pages>
  <Words>19955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7</cp:revision>
  <dcterms:created xsi:type="dcterms:W3CDTF">2023-10-15T21:16:00Z</dcterms:created>
  <dcterms:modified xsi:type="dcterms:W3CDTF">2023-10-23T05:20:00Z</dcterms:modified>
</cp:coreProperties>
</file>